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13" w:rsidRPr="0094025A" w:rsidRDefault="00B87913" w:rsidP="00B87913">
      <w:pPr>
        <w:rPr>
          <w:rFonts w:ascii="Times New Roman" w:hAnsi="Times New Roman" w:cs="Bell MT"/>
          <w:color w:val="000000"/>
          <w:szCs w:val="24"/>
        </w:rPr>
      </w:pPr>
      <w:r>
        <w:rPr>
          <w:rFonts w:ascii="Times New Roman" w:hAnsi="Times New Roman" w:cs="Bell MT"/>
          <w:noProof/>
          <w:color w:val="000000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543050" cy="1133475"/>
            <wp:effectExtent l="0" t="0" r="0" b="0"/>
            <wp:wrapTight wrapText="bothSides">
              <wp:wrapPolygon edited="0">
                <wp:start x="2933" y="1089"/>
                <wp:lineTo x="3200" y="7624"/>
                <wp:lineTo x="2133" y="13432"/>
                <wp:lineTo x="2667" y="19240"/>
                <wp:lineTo x="4800" y="21055"/>
                <wp:lineTo x="5867" y="21055"/>
                <wp:lineTo x="11200" y="20329"/>
                <wp:lineTo x="13067" y="19966"/>
                <wp:lineTo x="12800" y="19240"/>
                <wp:lineTo x="18667" y="17425"/>
                <wp:lineTo x="19200" y="16336"/>
                <wp:lineTo x="16800" y="13432"/>
                <wp:lineTo x="10133" y="7624"/>
                <wp:lineTo x="10133" y="1089"/>
                <wp:lineTo x="2933" y="1089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Bell MT"/>
          <w:noProof/>
          <w:color w:val="000000"/>
          <w:szCs w:val="24"/>
        </w:rPr>
        <w:drawing>
          <wp:inline distT="0" distB="0" distL="0" distR="0">
            <wp:extent cx="1600200" cy="927100"/>
            <wp:effectExtent l="0" t="0" r="0" b="6350"/>
            <wp:docPr id="1" name="Picture 1" descr="CRCC%20-%20Color%20Logo%20-%20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CC%20-%20Color%20Logo%20-%20Letterhea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Bell MT"/>
          <w:color w:val="000000"/>
          <w:szCs w:val="24"/>
        </w:rPr>
        <w:tab/>
      </w:r>
      <w:r>
        <w:rPr>
          <w:rFonts w:ascii="Times New Roman" w:hAnsi="Times New Roman" w:cs="Bell MT"/>
          <w:color w:val="000000"/>
          <w:szCs w:val="24"/>
        </w:rPr>
        <w:tab/>
      </w:r>
      <w:r>
        <w:rPr>
          <w:rFonts w:ascii="Times New Roman" w:hAnsi="Times New Roman" w:cs="Bell MT"/>
          <w:color w:val="000000"/>
          <w:szCs w:val="24"/>
        </w:rPr>
        <w:tab/>
      </w:r>
      <w:r>
        <w:rPr>
          <w:rFonts w:ascii="Times New Roman" w:hAnsi="Times New Roman" w:cs="Bell MT"/>
          <w:color w:val="000000"/>
          <w:szCs w:val="24"/>
        </w:rPr>
        <w:tab/>
      </w:r>
      <w:r>
        <w:rPr>
          <w:rFonts w:ascii="Times New Roman" w:hAnsi="Times New Roman" w:cs="Bell MT"/>
          <w:color w:val="000000"/>
          <w:szCs w:val="24"/>
        </w:rPr>
        <w:tab/>
      </w:r>
      <w:r>
        <w:rPr>
          <w:rFonts w:ascii="Times New Roman" w:hAnsi="Times New Roman" w:cs="Bell MT"/>
          <w:color w:val="000000"/>
          <w:szCs w:val="24"/>
        </w:rPr>
        <w:tab/>
      </w:r>
    </w:p>
    <w:p w:rsidR="005C3DD1" w:rsidRDefault="005C3DD1"/>
    <w:p w:rsidR="00A84612" w:rsidRPr="00A84612" w:rsidRDefault="00A84612" w:rsidP="00A84612">
      <w:pPr>
        <w:jc w:val="center"/>
        <w:rPr>
          <w:b/>
          <w:sz w:val="36"/>
          <w:szCs w:val="36"/>
        </w:rPr>
      </w:pPr>
    </w:p>
    <w:p w:rsidR="00A84612" w:rsidRPr="00A84612" w:rsidRDefault="00A84612" w:rsidP="00A84612">
      <w:pPr>
        <w:jc w:val="center"/>
        <w:rPr>
          <w:b/>
          <w:sz w:val="36"/>
          <w:szCs w:val="36"/>
        </w:rPr>
      </w:pPr>
      <w:r w:rsidRPr="00A84612">
        <w:rPr>
          <w:b/>
          <w:sz w:val="36"/>
          <w:szCs w:val="36"/>
        </w:rPr>
        <w:t>9</w:t>
      </w:r>
      <w:r w:rsidRPr="00A84612">
        <w:rPr>
          <w:b/>
          <w:sz w:val="36"/>
          <w:szCs w:val="36"/>
          <w:vertAlign w:val="superscript"/>
        </w:rPr>
        <w:t>th</w:t>
      </w:r>
      <w:r w:rsidRPr="00A84612">
        <w:rPr>
          <w:b/>
          <w:sz w:val="36"/>
          <w:szCs w:val="36"/>
        </w:rPr>
        <w:t xml:space="preserve"> Annual </w:t>
      </w:r>
      <w:r w:rsidR="004E6F16">
        <w:rPr>
          <w:b/>
          <w:sz w:val="36"/>
          <w:szCs w:val="36"/>
        </w:rPr>
        <w:t xml:space="preserve">CA </w:t>
      </w:r>
      <w:r w:rsidRPr="00A84612">
        <w:rPr>
          <w:b/>
          <w:sz w:val="36"/>
          <w:szCs w:val="36"/>
        </w:rPr>
        <w:t xml:space="preserve">Rangeland </w:t>
      </w:r>
      <w:r w:rsidR="004E6F16">
        <w:rPr>
          <w:b/>
          <w:sz w:val="36"/>
          <w:szCs w:val="36"/>
        </w:rPr>
        <w:t xml:space="preserve">Coalition </w:t>
      </w:r>
      <w:r w:rsidRPr="00A84612">
        <w:rPr>
          <w:b/>
          <w:sz w:val="36"/>
          <w:szCs w:val="36"/>
        </w:rPr>
        <w:t>Conservation Summit</w:t>
      </w:r>
    </w:p>
    <w:p w:rsidR="00A84612" w:rsidRDefault="00A84612" w:rsidP="00A84612">
      <w:pPr>
        <w:jc w:val="center"/>
      </w:pPr>
      <w:r>
        <w:t>Evaluation Summary (85 responses)</w:t>
      </w:r>
    </w:p>
    <w:p w:rsidR="00B87913" w:rsidRDefault="00B87913" w:rsidP="00B66771">
      <w:pPr>
        <w:rPr>
          <w:rFonts w:ascii="Times New Roman" w:hAnsi="Times New Roman"/>
          <w:szCs w:val="24"/>
        </w:rPr>
      </w:pPr>
    </w:p>
    <w:p w:rsidR="00A84612" w:rsidRDefault="00A84612" w:rsidP="00B66771">
      <w:pPr>
        <w:rPr>
          <w:rFonts w:ascii="Times New Roman" w:hAnsi="Times New Roman"/>
          <w:szCs w:val="24"/>
        </w:rPr>
        <w:sectPr w:rsidR="00A84612" w:rsidSect="00B87913">
          <w:pgSz w:w="12240" w:h="15840"/>
          <w:pgMar w:top="1440" w:right="1710" w:bottom="1440" w:left="1440" w:header="720" w:footer="720" w:gutter="0"/>
          <w:cols w:space="720"/>
          <w:docGrid w:linePitch="360"/>
        </w:sectPr>
      </w:pPr>
    </w:p>
    <w:p w:rsidR="00C72B52" w:rsidRDefault="00C72B52" w:rsidP="00B66771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="Times New Roman" w:hAnsi="Times New Roman"/>
          <w:szCs w:val="24"/>
        </w:rPr>
        <w:lastRenderedPageBreak/>
        <w:fldChar w:fldCharType="begin"/>
      </w:r>
      <w:r>
        <w:rPr>
          <w:rFonts w:ascii="Times New Roman" w:hAnsi="Times New Roman"/>
          <w:szCs w:val="24"/>
        </w:rPr>
        <w:instrText xml:space="preserve"> LINK Excel.Sheet.12 "C:\\Users\\Shiela\\AppData\\Local\\Microsoft\\Windows\\Temporary Internet Files\\Content.Outlook\\90AU6FKX\\Evaluation Form Data Collection.xlsx" "graphs!R1C1:R14C3" \a \f 5 \h  \* MERGEFORMAT </w:instrText>
      </w:r>
      <w:r>
        <w:rPr>
          <w:rFonts w:ascii="Times New Roman" w:hAnsi="Times New Roman"/>
          <w:szCs w:val="24"/>
        </w:rPr>
        <w:fldChar w:fldCharType="separate"/>
      </w:r>
    </w:p>
    <w:tbl>
      <w:tblPr>
        <w:tblStyle w:val="TableGrid"/>
        <w:tblW w:w="3380" w:type="dxa"/>
        <w:tblLook w:val="04A0" w:firstRow="1" w:lastRow="0" w:firstColumn="1" w:lastColumn="0" w:noHBand="0" w:noVBand="1"/>
      </w:tblPr>
      <w:tblGrid>
        <w:gridCol w:w="2500"/>
        <w:gridCol w:w="880"/>
      </w:tblGrid>
      <w:tr w:rsidR="00C804AE" w:rsidRPr="00C72B52" w:rsidTr="00C804AE">
        <w:trPr>
          <w:trHeight w:val="312"/>
        </w:trPr>
        <w:tc>
          <w:tcPr>
            <w:tcW w:w="3380" w:type="dxa"/>
            <w:gridSpan w:val="2"/>
            <w:noWrap/>
            <w:hideMark/>
          </w:tcPr>
          <w:p w:rsidR="00C804AE" w:rsidRPr="00C72B52" w:rsidRDefault="00C804AE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C72B52">
              <w:rPr>
                <w:rFonts w:ascii="Times New Roman" w:hAnsi="Times New Roman"/>
                <w:b/>
                <w:bCs/>
                <w:szCs w:val="24"/>
              </w:rPr>
              <w:t>Affiliation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Rancher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27</w:t>
            </w:r>
          </w:p>
        </w:tc>
      </w:tr>
      <w:tr w:rsidR="00C804AE" w:rsidRPr="00C72B52" w:rsidTr="00C804AE">
        <w:trPr>
          <w:trHeight w:val="323"/>
        </w:trPr>
        <w:tc>
          <w:tcPr>
            <w:tcW w:w="250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Landowner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21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Government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20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Environmental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Land Manager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Other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11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Agency Staff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Academic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7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Student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Land Trust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Foundation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C804AE" w:rsidRPr="00C72B52" w:rsidTr="00C804AE">
        <w:trPr>
          <w:trHeight w:val="289"/>
        </w:trPr>
        <w:tc>
          <w:tcPr>
            <w:tcW w:w="2500" w:type="dxa"/>
            <w:noWrap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Business</w:t>
            </w:r>
          </w:p>
        </w:tc>
        <w:tc>
          <w:tcPr>
            <w:tcW w:w="880" w:type="dxa"/>
            <w:hideMark/>
          </w:tcPr>
          <w:p w:rsidR="00C804AE" w:rsidRPr="00C72B52" w:rsidRDefault="00C804AE" w:rsidP="00C72B52">
            <w:pPr>
              <w:rPr>
                <w:rFonts w:ascii="Times New Roman" w:hAnsi="Times New Roman"/>
                <w:szCs w:val="24"/>
              </w:rPr>
            </w:pPr>
            <w:r w:rsidRPr="00C72B52">
              <w:rPr>
                <w:rFonts w:ascii="Times New Roman" w:hAnsi="Times New Roman"/>
                <w:szCs w:val="24"/>
              </w:rPr>
              <w:t>1</w:t>
            </w:r>
          </w:p>
        </w:tc>
      </w:tr>
    </w:tbl>
    <w:p w:rsidR="00C72B52" w:rsidRDefault="00C72B52" w:rsidP="00B667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fldChar w:fldCharType="end"/>
      </w:r>
    </w:p>
    <w:p w:rsidR="00C804AE" w:rsidRDefault="00C804AE" w:rsidP="00B66771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A84612" w:rsidRDefault="00A84612" w:rsidP="00B66771">
      <w:pPr>
        <w:rPr>
          <w:rFonts w:ascii="Times New Roman" w:hAnsi="Times New Roman"/>
          <w:b/>
          <w:szCs w:val="24"/>
        </w:rPr>
      </w:pPr>
    </w:p>
    <w:p w:rsidR="0041173B" w:rsidRPr="0041173B" w:rsidRDefault="0041173B" w:rsidP="00B66771">
      <w:pPr>
        <w:rPr>
          <w:rFonts w:ascii="Times New Roman" w:hAnsi="Times New Roman"/>
          <w:b/>
          <w:szCs w:val="24"/>
        </w:rPr>
      </w:pPr>
      <w:r w:rsidRPr="0041173B">
        <w:rPr>
          <w:rFonts w:ascii="Times New Roman" w:hAnsi="Times New Roman"/>
          <w:b/>
          <w:szCs w:val="24"/>
        </w:rPr>
        <w:t>Acres managed</w:t>
      </w:r>
      <w:r w:rsidR="00A84612">
        <w:rPr>
          <w:rFonts w:ascii="Times New Roman" w:hAnsi="Times New Roman"/>
          <w:b/>
          <w:szCs w:val="24"/>
        </w:rPr>
        <w:t xml:space="preserve"> (33 responses)</w:t>
      </w:r>
      <w:r w:rsidR="00C804AE" w:rsidRPr="0041173B">
        <w:rPr>
          <w:rFonts w:ascii="Times New Roman" w:hAnsi="Times New Roman"/>
          <w:b/>
          <w:szCs w:val="24"/>
        </w:rPr>
        <w:t xml:space="preserve">:  </w:t>
      </w:r>
    </w:p>
    <w:p w:rsidR="00C804AE" w:rsidRDefault="00C804AE" w:rsidP="00B667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815,342</w:t>
      </w:r>
      <w:r w:rsidR="00A84612">
        <w:rPr>
          <w:rFonts w:ascii="Times New Roman" w:hAnsi="Times New Roman"/>
          <w:szCs w:val="24"/>
        </w:rPr>
        <w:t xml:space="preserve"> (day to day</w:t>
      </w:r>
      <w:r w:rsidR="0041173B">
        <w:rPr>
          <w:rFonts w:ascii="Times New Roman" w:hAnsi="Times New Roman"/>
          <w:szCs w:val="24"/>
        </w:rPr>
        <w:t>)/ 7,560,400 (</w:t>
      </w:r>
      <w:r w:rsidR="00A84612">
        <w:rPr>
          <w:rFonts w:ascii="Times New Roman" w:hAnsi="Times New Roman"/>
          <w:szCs w:val="24"/>
        </w:rPr>
        <w:t xml:space="preserve">directly/ </w:t>
      </w:r>
      <w:r w:rsidR="0041173B">
        <w:rPr>
          <w:rFonts w:ascii="Times New Roman" w:hAnsi="Times New Roman"/>
          <w:szCs w:val="24"/>
        </w:rPr>
        <w:t>indirectly)</w:t>
      </w:r>
    </w:p>
    <w:p w:rsidR="00A84612" w:rsidRDefault="00A84612" w:rsidP="00B66771">
      <w:pPr>
        <w:rPr>
          <w:rFonts w:ascii="Times New Roman" w:hAnsi="Times New Roman"/>
          <w:szCs w:val="24"/>
        </w:rPr>
        <w:sectPr w:rsidR="00A84612" w:rsidSect="00A84612">
          <w:type w:val="continuous"/>
          <w:pgSz w:w="12240" w:h="15840"/>
          <w:pgMar w:top="1440" w:right="1710" w:bottom="1440" w:left="1440" w:header="720" w:footer="720" w:gutter="0"/>
          <w:cols w:num="2" w:space="720"/>
          <w:docGrid w:linePitch="360"/>
        </w:sectPr>
      </w:pPr>
    </w:p>
    <w:p w:rsidR="00A84612" w:rsidRDefault="00A84612" w:rsidP="00B66771">
      <w:pPr>
        <w:rPr>
          <w:rFonts w:ascii="Times New Roman" w:hAnsi="Times New Roman"/>
          <w:szCs w:val="24"/>
        </w:rPr>
      </w:pPr>
    </w:p>
    <w:p w:rsidR="00A84612" w:rsidRDefault="00A84612" w:rsidP="00B66771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AC91DC" wp14:editId="67646535">
            <wp:simplePos x="0" y="0"/>
            <wp:positionH relativeFrom="column">
              <wp:posOffset>-170815</wp:posOffset>
            </wp:positionH>
            <wp:positionV relativeFrom="paragraph">
              <wp:posOffset>153670</wp:posOffset>
            </wp:positionV>
            <wp:extent cx="3954780" cy="2710815"/>
            <wp:effectExtent l="0" t="0" r="26670" b="13335"/>
            <wp:wrapTight wrapText="bothSides">
              <wp:wrapPolygon edited="0">
                <wp:start x="0" y="0"/>
                <wp:lineTo x="0" y="21554"/>
                <wp:lineTo x="21642" y="21554"/>
                <wp:lineTo x="21642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4612" w:rsidRDefault="00A84612" w:rsidP="00B66771">
      <w:pPr>
        <w:rPr>
          <w:rFonts w:ascii="Times New Roman" w:hAnsi="Times New Roman"/>
          <w:szCs w:val="24"/>
        </w:rPr>
      </w:pPr>
    </w:p>
    <w:p w:rsidR="00A84612" w:rsidRDefault="00A84612" w:rsidP="00B667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Reasons: I understand the reasons leading to loss of rangelands.</w:t>
      </w:r>
    </w:p>
    <w:p w:rsidR="00A84612" w:rsidRDefault="00A84612" w:rsidP="00B66771">
      <w:pPr>
        <w:rPr>
          <w:rFonts w:ascii="Times New Roman" w:hAnsi="Times New Roman"/>
          <w:szCs w:val="24"/>
        </w:rPr>
      </w:pPr>
    </w:p>
    <w:p w:rsidR="00A84612" w:rsidRDefault="00A84612" w:rsidP="00B667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Scope: I am aware of the scope of rangeland conversion.</w:t>
      </w:r>
    </w:p>
    <w:p w:rsidR="00A84612" w:rsidRDefault="00A84612" w:rsidP="00B66771">
      <w:pPr>
        <w:rPr>
          <w:rFonts w:ascii="Times New Roman" w:hAnsi="Times New Roman"/>
          <w:szCs w:val="24"/>
        </w:rPr>
      </w:pPr>
    </w:p>
    <w:p w:rsidR="00A84612" w:rsidRDefault="00A84612" w:rsidP="00B667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Alt uses: I am aware of the alternative uses of rangeland leading to conversion.</w:t>
      </w:r>
    </w:p>
    <w:p w:rsidR="00A84612" w:rsidRDefault="00A84612" w:rsidP="00B66771">
      <w:pPr>
        <w:rPr>
          <w:rFonts w:ascii="Times New Roman" w:hAnsi="Times New Roman"/>
          <w:szCs w:val="24"/>
        </w:rPr>
      </w:pPr>
    </w:p>
    <w:p w:rsidR="00A84612" w:rsidRDefault="00A84612" w:rsidP="00B667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Impacts: I understand the impacts to food production, rural communities, habitat, and water resources from conversion.</w:t>
      </w:r>
    </w:p>
    <w:p w:rsidR="00A84612" w:rsidRDefault="00A84612" w:rsidP="00B66771">
      <w:pPr>
        <w:rPr>
          <w:rFonts w:ascii="Times New Roman" w:hAnsi="Times New Roman"/>
          <w:szCs w:val="24"/>
        </w:rPr>
      </w:pPr>
    </w:p>
    <w:p w:rsidR="00A84612" w:rsidRDefault="00A84612" w:rsidP="00B66771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2.0 = Slight, 3.0= Moderate, 4.0= Fully</w:t>
      </w:r>
    </w:p>
    <w:p w:rsidR="00A84612" w:rsidRDefault="00A84612" w:rsidP="00B66771">
      <w:pPr>
        <w:rPr>
          <w:rFonts w:ascii="Times New Roman" w:hAnsi="Times New Roman"/>
          <w:szCs w:val="24"/>
        </w:rPr>
      </w:pPr>
    </w:p>
    <w:p w:rsidR="0041173B" w:rsidRDefault="0041173B" w:rsidP="00B66771">
      <w:pPr>
        <w:rPr>
          <w:rFonts w:ascii="Times New Roman" w:hAnsi="Times New Roman"/>
          <w:szCs w:val="24"/>
        </w:rPr>
      </w:pPr>
    </w:p>
    <w:p w:rsidR="00CF384C" w:rsidRPr="00CF384C" w:rsidRDefault="00CF384C" w:rsidP="00B66771">
      <w:pPr>
        <w:rPr>
          <w:rFonts w:ascii="Times New Roman" w:hAnsi="Times New Roman"/>
          <w:b/>
          <w:sz w:val="28"/>
          <w:szCs w:val="28"/>
        </w:rPr>
      </w:pPr>
      <w:r w:rsidRPr="00CF384C">
        <w:rPr>
          <w:rFonts w:ascii="Times New Roman" w:hAnsi="Times New Roman"/>
          <w:b/>
          <w:sz w:val="28"/>
          <w:szCs w:val="28"/>
        </w:rPr>
        <w:t>Rating of Meeting Aspects (5 is best)</w:t>
      </w:r>
    </w:p>
    <w:p w:rsidR="0041173B" w:rsidRDefault="00CF384C" w:rsidP="00B66771">
      <w:pPr>
        <w:rPr>
          <w:rFonts w:ascii="Times New Roman" w:hAnsi="Times New Roman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0" cy="274320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Default="00CF384C" w:rsidP="00B66771">
      <w:pPr>
        <w:rPr>
          <w:rFonts w:ascii="Times New Roman" w:hAnsi="Times New Roman"/>
          <w:szCs w:val="24"/>
        </w:rPr>
      </w:pPr>
    </w:p>
    <w:p w:rsidR="00CF384C" w:rsidRPr="00CF384C" w:rsidRDefault="00CF384C" w:rsidP="00B66771">
      <w:pPr>
        <w:rPr>
          <w:rFonts w:ascii="Times New Roman" w:hAnsi="Times New Roman"/>
          <w:b/>
          <w:sz w:val="28"/>
          <w:szCs w:val="28"/>
        </w:rPr>
      </w:pPr>
      <w:r w:rsidRPr="00CF384C">
        <w:rPr>
          <w:rFonts w:ascii="Times New Roman" w:hAnsi="Times New Roman"/>
          <w:b/>
          <w:sz w:val="28"/>
          <w:szCs w:val="28"/>
        </w:rPr>
        <w:t>Topics to cover in Future Summits</w:t>
      </w:r>
    </w:p>
    <w:p w:rsidR="00CF384C" w:rsidRPr="00B87913" w:rsidRDefault="00CF384C" w:rsidP="00B66771">
      <w:pPr>
        <w:rPr>
          <w:rFonts w:ascii="Times New Roman" w:hAnsi="Times New Roman"/>
          <w:szCs w:val="24"/>
        </w:rPr>
      </w:pPr>
      <w:r>
        <w:rPr>
          <w:noProof/>
        </w:rPr>
        <w:drawing>
          <wp:inline distT="0" distB="0" distL="0" distR="0" wp14:anchorId="7BB14C39" wp14:editId="5B0093B4">
            <wp:extent cx="4838700" cy="2765425"/>
            <wp:effectExtent l="0" t="0" r="19050" b="1587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F384C" w:rsidRPr="00B87913" w:rsidSect="00A84612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13"/>
    <w:rsid w:val="00205AB2"/>
    <w:rsid w:val="0041173B"/>
    <w:rsid w:val="004A5106"/>
    <w:rsid w:val="004C3FBE"/>
    <w:rsid w:val="004E6F16"/>
    <w:rsid w:val="005B7FB0"/>
    <w:rsid w:val="005C3DD1"/>
    <w:rsid w:val="00607F31"/>
    <w:rsid w:val="00622666"/>
    <w:rsid w:val="00850757"/>
    <w:rsid w:val="00906F1E"/>
    <w:rsid w:val="00A276D8"/>
    <w:rsid w:val="00A84612"/>
    <w:rsid w:val="00A8662E"/>
    <w:rsid w:val="00B15A40"/>
    <w:rsid w:val="00B66771"/>
    <w:rsid w:val="00B87913"/>
    <w:rsid w:val="00BC6873"/>
    <w:rsid w:val="00C72B52"/>
    <w:rsid w:val="00C804AE"/>
    <w:rsid w:val="00CF384C"/>
    <w:rsid w:val="00D0704E"/>
    <w:rsid w:val="00D957E3"/>
    <w:rsid w:val="00DD580E"/>
    <w:rsid w:val="00F7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13"/>
    <w:pPr>
      <w:spacing w:after="0" w:line="240" w:lineRule="auto"/>
    </w:pPr>
    <w:rPr>
      <w:rFonts w:ascii="Californian FB" w:eastAsia="Times New Roman" w:hAnsi="Californian FB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13"/>
    <w:pPr>
      <w:spacing w:after="0" w:line="240" w:lineRule="auto"/>
    </w:pPr>
    <w:rPr>
      <w:rFonts w:ascii="Californian FB" w:eastAsia="Times New Roman" w:hAnsi="Californian FB" w:cs="Times New Roman"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79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2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8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en-US"/>
              <a:t>Change</a:t>
            </a:r>
            <a:r>
              <a:rPr lang="en-US" baseline="0"/>
              <a:t> in Understanding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invertIfNegative val="0"/>
          <c:cat>
            <c:multiLvlStrRef>
              <c:f>'Question 4 revised'!$B$89:$I$90</c:f>
              <c:multiLvlStrCache>
                <c:ptCount val="8"/>
                <c:lvl>
                  <c:pt idx="0">
                    <c:v>Before</c:v>
                  </c:pt>
                  <c:pt idx="1">
                    <c:v>After</c:v>
                  </c:pt>
                  <c:pt idx="2">
                    <c:v>Before</c:v>
                  </c:pt>
                  <c:pt idx="3">
                    <c:v>After</c:v>
                  </c:pt>
                  <c:pt idx="4">
                    <c:v>Before</c:v>
                  </c:pt>
                  <c:pt idx="5">
                    <c:v>After</c:v>
                  </c:pt>
                  <c:pt idx="6">
                    <c:v>Before</c:v>
                  </c:pt>
                  <c:pt idx="7">
                    <c:v>After</c:v>
                  </c:pt>
                </c:lvl>
                <c:lvl>
                  <c:pt idx="0">
                    <c:v>Reasons</c:v>
                  </c:pt>
                  <c:pt idx="2">
                    <c:v>Scope</c:v>
                  </c:pt>
                  <c:pt idx="4">
                    <c:v>Alt uses</c:v>
                  </c:pt>
                  <c:pt idx="6">
                    <c:v>Impacts</c:v>
                  </c:pt>
                </c:lvl>
              </c:multiLvlStrCache>
            </c:multiLvlStrRef>
          </c:cat>
          <c:val>
            <c:numRef>
              <c:f>'Question 4 revised'!$B$91:$I$91</c:f>
            </c:numRef>
          </c:val>
        </c:ser>
        <c:ser>
          <c:idx val="1"/>
          <c:order val="1"/>
          <c:invertIfNegative val="0"/>
          <c:cat>
            <c:multiLvlStrRef>
              <c:f>'Question 4 revised'!$B$89:$I$90</c:f>
              <c:multiLvlStrCache>
                <c:ptCount val="8"/>
                <c:lvl>
                  <c:pt idx="0">
                    <c:v>Before</c:v>
                  </c:pt>
                  <c:pt idx="1">
                    <c:v>After</c:v>
                  </c:pt>
                  <c:pt idx="2">
                    <c:v>Before</c:v>
                  </c:pt>
                  <c:pt idx="3">
                    <c:v>After</c:v>
                  </c:pt>
                  <c:pt idx="4">
                    <c:v>Before</c:v>
                  </c:pt>
                  <c:pt idx="5">
                    <c:v>After</c:v>
                  </c:pt>
                  <c:pt idx="6">
                    <c:v>Before</c:v>
                  </c:pt>
                  <c:pt idx="7">
                    <c:v>After</c:v>
                  </c:pt>
                </c:lvl>
                <c:lvl>
                  <c:pt idx="0">
                    <c:v>Reasons</c:v>
                  </c:pt>
                  <c:pt idx="2">
                    <c:v>Scope</c:v>
                  </c:pt>
                  <c:pt idx="4">
                    <c:v>Alt uses</c:v>
                  </c:pt>
                  <c:pt idx="6">
                    <c:v>Impacts</c:v>
                  </c:pt>
                </c:lvl>
              </c:multiLvlStrCache>
            </c:multiLvlStrRef>
          </c:cat>
          <c:val>
            <c:numRef>
              <c:f>'Question 4 revised'!$B$92:$I$92</c:f>
            </c:numRef>
          </c:val>
        </c:ser>
        <c:ser>
          <c:idx val="2"/>
          <c:order val="2"/>
          <c:invertIfNegative val="0"/>
          <c:dPt>
            <c:idx val="1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cat>
            <c:multiLvlStrRef>
              <c:f>'Question 4 revised'!$B$89:$I$90</c:f>
              <c:multiLvlStrCache>
                <c:ptCount val="8"/>
                <c:lvl>
                  <c:pt idx="0">
                    <c:v>Before</c:v>
                  </c:pt>
                  <c:pt idx="1">
                    <c:v>After</c:v>
                  </c:pt>
                  <c:pt idx="2">
                    <c:v>Before</c:v>
                  </c:pt>
                  <c:pt idx="3">
                    <c:v>After</c:v>
                  </c:pt>
                  <c:pt idx="4">
                    <c:v>Before</c:v>
                  </c:pt>
                  <c:pt idx="5">
                    <c:v>After</c:v>
                  </c:pt>
                  <c:pt idx="6">
                    <c:v>Before</c:v>
                  </c:pt>
                  <c:pt idx="7">
                    <c:v>After</c:v>
                  </c:pt>
                </c:lvl>
                <c:lvl>
                  <c:pt idx="0">
                    <c:v>Reasons</c:v>
                  </c:pt>
                  <c:pt idx="2">
                    <c:v>Scope</c:v>
                  </c:pt>
                  <c:pt idx="4">
                    <c:v>Alt uses</c:v>
                  </c:pt>
                  <c:pt idx="6">
                    <c:v>Impacts</c:v>
                  </c:pt>
                </c:lvl>
              </c:multiLvlStrCache>
            </c:multiLvlStrRef>
          </c:cat>
          <c:val>
            <c:numRef>
              <c:f>'Question 4 revised'!$B$93:$I$93</c:f>
              <c:numCache>
                <c:formatCode>_(* #,##0.00_);_(* \(#,##0.00\);_(* "-"??_);_(@_)</c:formatCode>
                <c:ptCount val="8"/>
                <c:pt idx="0">
                  <c:v>3.0256410256410255</c:v>
                </c:pt>
                <c:pt idx="1">
                  <c:v>3.5</c:v>
                </c:pt>
                <c:pt idx="2" formatCode="General">
                  <c:v>2.6962025316455698</c:v>
                </c:pt>
                <c:pt idx="3" formatCode="General">
                  <c:v>3.3797468354430378</c:v>
                </c:pt>
                <c:pt idx="4" formatCode="General">
                  <c:v>2.8481012658227849</c:v>
                </c:pt>
                <c:pt idx="5" formatCode="General">
                  <c:v>3.5063291139240507</c:v>
                </c:pt>
                <c:pt idx="6" formatCode="General">
                  <c:v>2.7820512820512819</c:v>
                </c:pt>
                <c:pt idx="7" formatCode="General">
                  <c:v>3.2564102564102564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85269888"/>
        <c:axId val="86332544"/>
      </c:barChart>
      <c:catAx>
        <c:axId val="85269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86332544"/>
        <c:crosses val="autoZero"/>
        <c:auto val="1"/>
        <c:lblAlgn val="ctr"/>
        <c:lblOffset val="100"/>
        <c:noMultiLvlLbl val="0"/>
      </c:catAx>
      <c:valAx>
        <c:axId val="86332544"/>
        <c:scaling>
          <c:orientation val="minMax"/>
        </c:scaling>
        <c:delete val="0"/>
        <c:axPos val="l"/>
        <c:majorGridlines/>
        <c:numFmt formatCode="_(* #,##0.00_);_(* \(#,##0.00\);_(* &quot;-&quot;??_);_(@_)" sourceLinked="1"/>
        <c:majorTickMark val="none"/>
        <c:minorTickMark val="none"/>
        <c:tickLblPos val="nextTo"/>
        <c:crossAx val="85269888"/>
        <c:crosses val="autoZero"/>
        <c:crossBetween val="between"/>
        <c:majorUnit val="0.5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'Question 6 revised'!$B$83:$H$83</c:f>
              <c:strCache>
                <c:ptCount val="7"/>
                <c:pt idx="0">
                  <c:v>location</c:v>
                </c:pt>
                <c:pt idx="1">
                  <c:v>catering</c:v>
                </c:pt>
                <c:pt idx="2">
                  <c:v>program</c:v>
                </c:pt>
                <c:pt idx="3">
                  <c:v>exhibits</c:v>
                </c:pt>
                <c:pt idx="4">
                  <c:v>posters</c:v>
                </c:pt>
                <c:pt idx="5">
                  <c:v>social</c:v>
                </c:pt>
                <c:pt idx="6">
                  <c:v>photo contest</c:v>
                </c:pt>
              </c:strCache>
            </c:strRef>
          </c:cat>
          <c:val>
            <c:numRef>
              <c:f>'Question 6 revised'!$B$84:$H$84</c:f>
              <c:numCache>
                <c:formatCode>General</c:formatCode>
                <c:ptCount val="7"/>
              </c:numCache>
            </c:numRef>
          </c:val>
        </c:ser>
        <c:ser>
          <c:idx val="1"/>
          <c:order val="1"/>
          <c:invertIfNegative val="0"/>
          <c:cat>
            <c:strRef>
              <c:f>'Question 6 revised'!$B$83:$H$83</c:f>
              <c:strCache>
                <c:ptCount val="7"/>
                <c:pt idx="0">
                  <c:v>location</c:v>
                </c:pt>
                <c:pt idx="1">
                  <c:v>catering</c:v>
                </c:pt>
                <c:pt idx="2">
                  <c:v>program</c:v>
                </c:pt>
                <c:pt idx="3">
                  <c:v>exhibits</c:v>
                </c:pt>
                <c:pt idx="4">
                  <c:v>posters</c:v>
                </c:pt>
                <c:pt idx="5">
                  <c:v>social</c:v>
                </c:pt>
                <c:pt idx="6">
                  <c:v>photo contest</c:v>
                </c:pt>
              </c:strCache>
            </c:strRef>
          </c:cat>
          <c:val>
            <c:numRef>
              <c:f>'Question 6 revised'!$B$85:$H$85</c:f>
            </c:numRef>
          </c:val>
        </c:ser>
        <c:ser>
          <c:idx val="2"/>
          <c:order val="2"/>
          <c:invertIfNegative val="0"/>
          <c:cat>
            <c:strRef>
              <c:f>'Question 6 revised'!$B$83:$H$83</c:f>
              <c:strCache>
                <c:ptCount val="7"/>
                <c:pt idx="0">
                  <c:v>location</c:v>
                </c:pt>
                <c:pt idx="1">
                  <c:v>catering</c:v>
                </c:pt>
                <c:pt idx="2">
                  <c:v>program</c:v>
                </c:pt>
                <c:pt idx="3">
                  <c:v>exhibits</c:v>
                </c:pt>
                <c:pt idx="4">
                  <c:v>posters</c:v>
                </c:pt>
                <c:pt idx="5">
                  <c:v>social</c:v>
                </c:pt>
                <c:pt idx="6">
                  <c:v>photo contest</c:v>
                </c:pt>
              </c:strCache>
            </c:strRef>
          </c:cat>
          <c:val>
            <c:numRef>
              <c:f>'Question 6 revised'!$B$86:$H$86</c:f>
            </c:numRef>
          </c:val>
        </c:ser>
        <c:ser>
          <c:idx val="3"/>
          <c:order val="3"/>
          <c:invertIfNegative val="0"/>
          <c:cat>
            <c:strRef>
              <c:f>'Question 6 revised'!$B$83:$H$83</c:f>
              <c:strCache>
                <c:ptCount val="7"/>
                <c:pt idx="0">
                  <c:v>location</c:v>
                </c:pt>
                <c:pt idx="1">
                  <c:v>catering</c:v>
                </c:pt>
                <c:pt idx="2">
                  <c:v>program</c:v>
                </c:pt>
                <c:pt idx="3">
                  <c:v>exhibits</c:v>
                </c:pt>
                <c:pt idx="4">
                  <c:v>posters</c:v>
                </c:pt>
                <c:pt idx="5">
                  <c:v>social</c:v>
                </c:pt>
                <c:pt idx="6">
                  <c:v>photo contest</c:v>
                </c:pt>
              </c:strCache>
            </c:strRef>
          </c:cat>
          <c:val>
            <c:numRef>
              <c:f>'Question 6 revised'!$B$87:$H$87</c:f>
              <c:numCache>
                <c:formatCode>_(* #,##0.00_);_(* \(#,##0.00\);_(* "-"??_);_(@_)</c:formatCode>
                <c:ptCount val="7"/>
                <c:pt idx="0">
                  <c:v>4.4210526315789478</c:v>
                </c:pt>
                <c:pt idx="1">
                  <c:v>4.4155844155844157</c:v>
                </c:pt>
                <c:pt idx="2">
                  <c:v>4.2368421052631575</c:v>
                </c:pt>
                <c:pt idx="3">
                  <c:v>4.0921052631578947</c:v>
                </c:pt>
                <c:pt idx="4">
                  <c:v>3.967741935483871</c:v>
                </c:pt>
                <c:pt idx="5">
                  <c:v>4.34375</c:v>
                </c:pt>
                <c:pt idx="6">
                  <c:v>4.0363636363636362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717312"/>
        <c:axId val="120719232"/>
      </c:barChart>
      <c:catAx>
        <c:axId val="120717312"/>
        <c:scaling>
          <c:orientation val="minMax"/>
        </c:scaling>
        <c:delete val="0"/>
        <c:axPos val="b"/>
        <c:majorTickMark val="out"/>
        <c:minorTickMark val="none"/>
        <c:tickLblPos val="nextTo"/>
        <c:crossAx val="120719232"/>
        <c:crosses val="autoZero"/>
        <c:auto val="1"/>
        <c:lblAlgn val="ctr"/>
        <c:lblOffset val="100"/>
        <c:noMultiLvlLbl val="0"/>
      </c:catAx>
      <c:valAx>
        <c:axId val="120719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1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graphs!$A$42:$A$51</c:f>
              <c:strCache>
                <c:ptCount val="10"/>
                <c:pt idx="0">
                  <c:v>Water</c:v>
                </c:pt>
                <c:pt idx="1">
                  <c:v>Rancher Presentations</c:v>
                </c:pt>
                <c:pt idx="2">
                  <c:v>Grazing mgmt</c:v>
                </c:pt>
                <c:pt idx="3">
                  <c:v>Consevation Planning</c:v>
                </c:pt>
                <c:pt idx="4">
                  <c:v>Restoration</c:v>
                </c:pt>
                <c:pt idx="5">
                  <c:v>Policy Issues</c:v>
                </c:pt>
                <c:pt idx="6">
                  <c:v>Wildlife</c:v>
                </c:pt>
                <c:pt idx="7">
                  <c:v>Grazing lease</c:v>
                </c:pt>
                <c:pt idx="8">
                  <c:v>Invasive Species</c:v>
                </c:pt>
                <c:pt idx="9">
                  <c:v>Partnership panels</c:v>
                </c:pt>
              </c:strCache>
            </c:strRef>
          </c:cat>
          <c:val>
            <c:numRef>
              <c:f>graphs!$B$42:$B$51</c:f>
              <c:numCache>
                <c:formatCode>General</c:formatCode>
                <c:ptCount val="10"/>
                <c:pt idx="0">
                  <c:v>48</c:v>
                </c:pt>
                <c:pt idx="1">
                  <c:v>41</c:v>
                </c:pt>
                <c:pt idx="2">
                  <c:v>38</c:v>
                </c:pt>
                <c:pt idx="3">
                  <c:v>30</c:v>
                </c:pt>
                <c:pt idx="4">
                  <c:v>26</c:v>
                </c:pt>
                <c:pt idx="5">
                  <c:v>26</c:v>
                </c:pt>
                <c:pt idx="6">
                  <c:v>23</c:v>
                </c:pt>
                <c:pt idx="7">
                  <c:v>22</c:v>
                </c:pt>
                <c:pt idx="8">
                  <c:v>20</c:v>
                </c:pt>
                <c:pt idx="9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687040"/>
        <c:axId val="159688576"/>
      </c:barChart>
      <c:catAx>
        <c:axId val="159687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59688576"/>
        <c:crosses val="autoZero"/>
        <c:auto val="1"/>
        <c:lblAlgn val="ctr"/>
        <c:lblOffset val="100"/>
        <c:noMultiLvlLbl val="0"/>
      </c:catAx>
      <c:valAx>
        <c:axId val="1596885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687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Ann</dc:creator>
  <cp:lastModifiedBy>Sheila</cp:lastModifiedBy>
  <cp:revision>2</cp:revision>
  <cp:lastPrinted>2014-02-24T23:41:00Z</cp:lastPrinted>
  <dcterms:created xsi:type="dcterms:W3CDTF">2014-02-24T23:57:00Z</dcterms:created>
  <dcterms:modified xsi:type="dcterms:W3CDTF">2014-02-24T23:57:00Z</dcterms:modified>
</cp:coreProperties>
</file>