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C4E9B" w14:textId="77777777" w:rsidR="0043002C" w:rsidRDefault="0043002C" w:rsidP="0043002C">
      <w:pPr>
        <w:jc w:val="center"/>
        <w:outlineLvl w:val="0"/>
        <w:rPr>
          <w:rFonts w:ascii="Garamond" w:hAnsi="Garamond"/>
          <w:b/>
          <w:sz w:val="44"/>
        </w:rPr>
      </w:pPr>
      <w:bookmarkStart w:id="0" w:name="_GoBack"/>
      <w:bookmarkEnd w:id="0"/>
      <w:r>
        <w:rPr>
          <w:rFonts w:ascii="Garamond" w:hAnsi="Garamond"/>
          <w:b/>
          <w:sz w:val="44"/>
        </w:rPr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5A4073E3" w14:textId="77777777" w:rsidR="0043002C" w:rsidRPr="005661DC" w:rsidRDefault="0043002C" w:rsidP="004300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(Pre)</w:t>
      </w:r>
    </w:p>
    <w:p w14:paraId="75AAB4BC" w14:textId="77777777" w:rsidR="0043002C" w:rsidRPr="004A3022" w:rsidRDefault="0043002C" w:rsidP="0043002C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30E4985E" w14:textId="77777777" w:rsidR="0043002C" w:rsidRDefault="0043002C" w:rsidP="0043002C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43002C" w:rsidRPr="00C97DE4" w14:paraId="4F54F364" w14:textId="77777777" w:rsidTr="005F473B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CB62298" w14:textId="77777777" w:rsidR="0043002C" w:rsidRPr="00C97DE4" w:rsidRDefault="0043002C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0259EFE6" w14:textId="77777777" w:rsidR="0043002C" w:rsidRPr="00847943" w:rsidRDefault="0043002C" w:rsidP="005F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02C" w:rsidRPr="00C97DE4" w14:paraId="36D413F2" w14:textId="77777777" w:rsidTr="005F473B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A1CF3" w14:textId="77777777" w:rsidR="0043002C" w:rsidRPr="00C97DE4" w:rsidRDefault="0043002C" w:rsidP="005F473B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543AF" w14:textId="77777777" w:rsidR="0043002C" w:rsidRPr="00847943" w:rsidRDefault="0043002C" w:rsidP="005F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26D43" w14:textId="77777777" w:rsidR="0043002C" w:rsidRPr="00C97DE4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267144" w14:textId="77777777" w:rsidR="0043002C" w:rsidRPr="00847943" w:rsidRDefault="0043002C" w:rsidP="005F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002C" w:rsidRPr="00C97DE4" w14:paraId="338EE092" w14:textId="77777777" w:rsidTr="005F473B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0E0761" w14:textId="77777777" w:rsidR="0043002C" w:rsidRPr="00C97DE4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3DCD43" w14:textId="77777777" w:rsidR="0043002C" w:rsidRPr="00C97DE4" w:rsidRDefault="0043002C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F83F95" w14:textId="77777777" w:rsidR="0043002C" w:rsidRPr="00C97DE4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AC1DF8" w14:textId="77777777" w:rsidR="0043002C" w:rsidRPr="00C97DE4" w:rsidRDefault="0043002C" w:rsidP="005F473B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6855E" w14:textId="77777777" w:rsidR="0043002C" w:rsidRPr="00C97DE4" w:rsidRDefault="0043002C" w:rsidP="005F47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4372B8E" w14:textId="77777777" w:rsidR="0043002C" w:rsidRPr="000E2FFD" w:rsidRDefault="0043002C" w:rsidP="005F473B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43002C" w:rsidRPr="00C97DE4" w14:paraId="16CC615D" w14:textId="77777777" w:rsidTr="005F473B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4A0FCB" w14:textId="77777777" w:rsidR="0043002C" w:rsidRPr="00C97DE4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C8E8D" w14:textId="77777777" w:rsidR="0043002C" w:rsidRPr="00C97DE4" w:rsidRDefault="0043002C" w:rsidP="005F473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All Star/County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58CB8" w14:textId="77777777" w:rsidR="0043002C" w:rsidRPr="00C97DE4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F42BFC" w14:textId="77777777" w:rsidR="0043002C" w:rsidRPr="00C97DE4" w:rsidRDefault="0043002C" w:rsidP="005F473B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4844C7" w14:textId="77777777" w:rsidR="0043002C" w:rsidRPr="00C97DE4" w:rsidRDefault="0043002C" w:rsidP="005F473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7836527" w14:textId="77777777" w:rsidR="0043002C" w:rsidRPr="000E2FFD" w:rsidRDefault="0043002C" w:rsidP="005F473B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Exchange</w:t>
            </w:r>
          </w:p>
        </w:tc>
      </w:tr>
      <w:tr w:rsidR="0043002C" w:rsidRPr="00C97DE4" w14:paraId="2AE90E43" w14:textId="77777777" w:rsidTr="005F473B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9BFD83F" w14:textId="77777777" w:rsidR="0043002C" w:rsidRPr="00C97DE4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FD7A9DA" w14:textId="77777777" w:rsidR="0043002C" w:rsidRPr="0035163E" w:rsidRDefault="0043002C" w:rsidP="005F473B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F9BD62D" w14:textId="77777777" w:rsidR="0043002C" w:rsidRPr="00C97DE4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746F36" w14:textId="77777777" w:rsidR="0043002C" w:rsidRPr="0035163E" w:rsidRDefault="0043002C" w:rsidP="005F473B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5DB55EB" w14:textId="77777777" w:rsidR="0043002C" w:rsidRPr="0035163E" w:rsidRDefault="0043002C" w:rsidP="005F473B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7BD00A" w14:textId="77777777" w:rsidR="0043002C" w:rsidRPr="0035163E" w:rsidRDefault="0043002C" w:rsidP="005F473B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49D4F921" w14:textId="77777777" w:rsidR="0043002C" w:rsidRDefault="0043002C" w:rsidP="0043002C"/>
    <w:p w14:paraId="0A664A32" w14:textId="77777777" w:rsidR="0043002C" w:rsidRPr="00A13671" w:rsidRDefault="0043002C" w:rsidP="004300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year:</w:t>
      </w:r>
    </w:p>
    <w:p w14:paraId="11392686" w14:textId="77777777" w:rsidR="0043002C" w:rsidRPr="005661DC" w:rsidRDefault="0043002C" w:rsidP="004300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43002C" w:rsidRPr="00C97DE4" w14:paraId="67D14916" w14:textId="77777777" w:rsidTr="005F473B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5887ABA9" w14:textId="77777777" w:rsidR="0043002C" w:rsidRPr="00C97DE4" w:rsidRDefault="0043002C" w:rsidP="005F473B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Why are they important to you?</w:t>
            </w:r>
          </w:p>
        </w:tc>
      </w:tr>
      <w:tr w:rsidR="0043002C" w:rsidRPr="00847943" w14:paraId="18B97961" w14:textId="77777777" w:rsidTr="005F473B">
        <w:trPr>
          <w:trHeight w:val="340"/>
          <w:jc w:val="center"/>
        </w:trPr>
        <w:tc>
          <w:tcPr>
            <w:tcW w:w="10095" w:type="dxa"/>
            <w:vAlign w:val="center"/>
          </w:tcPr>
          <w:p w14:paraId="62EDB0E6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53A85493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7BC17041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46FC5A2F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5A1C9E8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6FB937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4C55FD73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9E8F2DB" w14:textId="77777777" w:rsidR="0043002C" w:rsidRPr="00847943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E722C19" w14:textId="77777777" w:rsidR="0043002C" w:rsidRDefault="0043002C" w:rsidP="004300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43002C" w:rsidRPr="00C97DE4" w14:paraId="3BB8ACF8" w14:textId="77777777" w:rsidTr="005F473B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1D1274DB" w14:textId="77777777" w:rsidR="0043002C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</w:t>
            </w:r>
          </w:p>
          <w:p w14:paraId="6819AAC1" w14:textId="77777777" w:rsidR="0043002C" w:rsidRPr="00C97DE4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</w:t>
            </w:r>
          </w:p>
        </w:tc>
      </w:tr>
      <w:tr w:rsidR="0043002C" w:rsidRPr="00847943" w14:paraId="49E91C96" w14:textId="77777777" w:rsidTr="005F473B">
        <w:trPr>
          <w:trHeight w:val="340"/>
          <w:jc w:val="center"/>
        </w:trPr>
        <w:tc>
          <w:tcPr>
            <w:tcW w:w="10095" w:type="dxa"/>
            <w:vAlign w:val="center"/>
          </w:tcPr>
          <w:p w14:paraId="36D06D6D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7502C570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065D4789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438E1156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3C3BDD6B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5FAA2F28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EDFF0D8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02743BF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4D5EAF7B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447EEB42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54141A31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223DB420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3433FFCD" w14:textId="77777777" w:rsidR="0043002C" w:rsidRPr="00847943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EFA7A6A" w14:textId="77777777" w:rsidR="0043002C" w:rsidRDefault="0043002C" w:rsidP="0043002C">
      <w:pPr>
        <w:rPr>
          <w:rFonts w:ascii="Garamond" w:hAnsi="Garamond"/>
          <w:b/>
        </w:rPr>
      </w:pPr>
    </w:p>
    <w:p w14:paraId="3A36F8C5" w14:textId="77777777" w:rsidR="0043002C" w:rsidRDefault="0043002C" w:rsidP="004300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69F2633F" w14:textId="77777777" w:rsidR="0043002C" w:rsidRPr="005661DC" w:rsidRDefault="0043002C" w:rsidP="004300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(Post)</w:t>
      </w:r>
    </w:p>
    <w:p w14:paraId="12D6653F" w14:textId="77777777" w:rsidR="0043002C" w:rsidRDefault="0043002C" w:rsidP="0043002C"/>
    <w:p w14:paraId="45F6D0F1" w14:textId="77777777" w:rsidR="0043002C" w:rsidRPr="00123DA1" w:rsidRDefault="0043002C" w:rsidP="0043002C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28BA8A17" w14:textId="77777777" w:rsidR="0043002C" w:rsidRPr="005661DC" w:rsidRDefault="0043002C" w:rsidP="004300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002C" w:rsidRPr="00C97DE4" w14:paraId="7FC09273" w14:textId="77777777" w:rsidTr="005F473B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17505459" w14:textId="77777777" w:rsidR="0043002C" w:rsidRPr="00C97DE4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Through your leadership activities, what spark(s) did you identify? What did you do or practice to improve your leadership skills? What did you learn about leadership? </w:t>
            </w:r>
          </w:p>
        </w:tc>
      </w:tr>
      <w:tr w:rsidR="0043002C" w:rsidRPr="00847943" w14:paraId="38D9DB0F" w14:textId="77777777" w:rsidTr="005F473B">
        <w:trPr>
          <w:trHeight w:val="340"/>
          <w:jc w:val="center"/>
        </w:trPr>
        <w:tc>
          <w:tcPr>
            <w:tcW w:w="10065" w:type="dxa"/>
            <w:vAlign w:val="center"/>
          </w:tcPr>
          <w:p w14:paraId="19BF47DB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5A345C9F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25D22537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09EA8693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053975D8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086A9B0A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7CCA919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02414314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CB7004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33935FF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37D671D5" w14:textId="77777777" w:rsidR="0043002C" w:rsidRPr="00847943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18B5B0C2" w14:textId="77777777" w:rsidR="0043002C" w:rsidRPr="005661DC" w:rsidRDefault="0043002C" w:rsidP="004300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43002C" w:rsidRPr="00C97DE4" w14:paraId="07FF0EA0" w14:textId="77777777" w:rsidTr="005F473B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0D4AC1F2" w14:textId="77777777" w:rsidR="0043002C" w:rsidRPr="00C97DE4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 </w:t>
            </w:r>
          </w:p>
        </w:tc>
      </w:tr>
      <w:tr w:rsidR="0043002C" w:rsidRPr="00847943" w14:paraId="074E8B23" w14:textId="77777777" w:rsidTr="005F473B">
        <w:trPr>
          <w:trHeight w:val="340"/>
          <w:jc w:val="center"/>
        </w:trPr>
        <w:tc>
          <w:tcPr>
            <w:tcW w:w="10065" w:type="dxa"/>
            <w:vAlign w:val="center"/>
          </w:tcPr>
          <w:p w14:paraId="5EE0BBF5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6E9789C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468EA1F1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68E76900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0B405A9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6549E402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5EBD02BB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41EB041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785C6BCD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0CA08E8A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0688E960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4D6DC5EA" w14:textId="77777777" w:rsidR="0043002C" w:rsidRPr="00847943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6B3C6B1E" w14:textId="77777777" w:rsidR="0043002C" w:rsidRDefault="0043002C" w:rsidP="0043002C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43002C" w:rsidRPr="005661DC" w14:paraId="2C221847" w14:textId="77777777" w:rsidTr="005F473B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E660F4" w14:textId="77777777" w:rsidR="0043002C" w:rsidRPr="000E71BE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43002C" w:rsidRPr="005661DC" w14:paraId="2A39B3B5" w14:textId="77777777" w:rsidTr="005F473B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A3901" w14:textId="77777777" w:rsidR="0043002C" w:rsidRPr="005661DC" w:rsidRDefault="0043002C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43002C" w:rsidRPr="005661DC" w14:paraId="46C42190" w14:textId="77777777" w:rsidTr="005F473B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AFE027" w14:textId="77777777" w:rsidR="0043002C" w:rsidRPr="005661DC" w:rsidRDefault="0043002C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36F0E4" w14:textId="77777777" w:rsidR="0043002C" w:rsidRPr="005661DC" w:rsidRDefault="0043002C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6D486DC6" w14:textId="77777777" w:rsidR="0043002C" w:rsidRDefault="0043002C" w:rsidP="0043002C">
      <w:pPr>
        <w:rPr>
          <w:rFonts w:ascii="Garamond" w:hAnsi="Garamond"/>
          <w:b/>
          <w:sz w:val="36"/>
        </w:rPr>
      </w:pPr>
    </w:p>
    <w:p w14:paraId="0EA82451" w14:textId="77777777" w:rsidR="0043002C" w:rsidRPr="00A13671" w:rsidRDefault="0043002C" w:rsidP="004300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6385F3BE" w14:textId="77777777" w:rsidR="0043002C" w:rsidRPr="00A13671" w:rsidRDefault="0043002C" w:rsidP="0043002C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(Pre)</w:t>
      </w:r>
    </w:p>
    <w:p w14:paraId="24E4A255" w14:textId="77777777" w:rsidR="0043002C" w:rsidRDefault="0043002C" w:rsidP="0043002C">
      <w:pPr>
        <w:rPr>
          <w:rFonts w:ascii="Garamond" w:hAnsi="Garamond"/>
          <w:b/>
        </w:rPr>
      </w:pPr>
    </w:p>
    <w:p w14:paraId="72345657" w14:textId="77777777" w:rsidR="0043002C" w:rsidRPr="00A13671" w:rsidRDefault="0043002C" w:rsidP="004300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 xml:space="preserve">Complete one form, Part 2a and 2b per project or activity where you fill a significant leadership role. You must complete this form for each significant leadership credit on your PDR. </w:t>
      </w:r>
    </w:p>
    <w:p w14:paraId="5CE14209" w14:textId="77777777" w:rsidR="0043002C" w:rsidRPr="00123DA1" w:rsidRDefault="0043002C" w:rsidP="0043002C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43002C" w14:paraId="6ED90295" w14:textId="77777777" w:rsidTr="005F473B">
        <w:trPr>
          <w:jc w:val="center"/>
        </w:trPr>
        <w:tc>
          <w:tcPr>
            <w:tcW w:w="2070" w:type="dxa"/>
            <w:shd w:val="clear" w:color="auto" w:fill="auto"/>
          </w:tcPr>
          <w:p w14:paraId="48AF4BFB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0802A791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68E30ECF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69BC10AF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43002C" w14:paraId="6BFF6F5C" w14:textId="77777777" w:rsidTr="005F473B">
        <w:trPr>
          <w:jc w:val="center"/>
        </w:trPr>
        <w:tc>
          <w:tcPr>
            <w:tcW w:w="2070" w:type="dxa"/>
            <w:shd w:val="clear" w:color="auto" w:fill="auto"/>
          </w:tcPr>
          <w:p w14:paraId="1644F562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6E866FC3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67A90C3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17106BAC" w14:textId="77777777" w:rsidR="0043002C" w:rsidRPr="006B180F" w:rsidRDefault="0043002C" w:rsidP="005F473B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4160205F" w14:textId="77777777" w:rsidR="0043002C" w:rsidRDefault="0043002C" w:rsidP="0043002C">
      <w:pPr>
        <w:rPr>
          <w:highlight w:val="yellow"/>
        </w:rPr>
      </w:pPr>
    </w:p>
    <w:p w14:paraId="1FC6B168" w14:textId="77777777" w:rsidR="0043002C" w:rsidRPr="00123DA1" w:rsidRDefault="0043002C" w:rsidP="004300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>ist 1 - 3 goals, strategies and shifting gears that apply to this project or activity</w:t>
      </w:r>
      <w:r>
        <w:rPr>
          <w:rFonts w:ascii="Garamond" w:hAnsi="Garamond"/>
          <w:b/>
        </w:rPr>
        <w:t>. This page should</w:t>
      </w:r>
      <w:r w:rsidRPr="00123DA1">
        <w:rPr>
          <w:rFonts w:ascii="Garamond" w:hAnsi="Garamond"/>
          <w:b/>
        </w:rPr>
        <w:t xml:space="preserve"> completed at the beginning of the program year.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3002C" w14:paraId="5E78DEC1" w14:textId="77777777" w:rsidTr="005F473B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490B4E8" w14:textId="77777777" w:rsidR="0043002C" w:rsidRPr="006B180F" w:rsidRDefault="0043002C" w:rsidP="005F473B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43002C" w14:paraId="047853DE" w14:textId="77777777" w:rsidTr="005F473B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E066DF9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</w:p>
          <w:p w14:paraId="37B5DDD2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</w:p>
          <w:p w14:paraId="570B9E80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</w:p>
          <w:p w14:paraId="73CC6CD6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</w:p>
        </w:tc>
      </w:tr>
      <w:tr w:rsidR="0043002C" w14:paraId="1323D6FD" w14:textId="77777777" w:rsidTr="005F473B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7362486" w14:textId="77777777" w:rsidR="0043002C" w:rsidRPr="006B180F" w:rsidRDefault="0043002C" w:rsidP="005F473B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43002C" w14:paraId="32DC1D7E" w14:textId="77777777" w:rsidTr="005F473B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0FB6520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276365D3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</w:p>
          <w:p w14:paraId="2B462A64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</w:p>
          <w:p w14:paraId="3DD516E5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</w:p>
        </w:tc>
      </w:tr>
      <w:tr w:rsidR="0043002C" w14:paraId="3D97F8FE" w14:textId="77777777" w:rsidTr="005F473B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41643D7F" w14:textId="77777777" w:rsidR="0043002C" w:rsidRPr="006B180F" w:rsidRDefault="0043002C" w:rsidP="005F473B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Shift Gears</w:t>
            </w:r>
          </w:p>
        </w:tc>
      </w:tr>
      <w:tr w:rsidR="0043002C" w14:paraId="1B3AFCFB" w14:textId="77777777" w:rsidTr="005F473B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0A380989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</w:p>
          <w:p w14:paraId="22D27768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</w:p>
          <w:p w14:paraId="7F3B91D1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</w:p>
          <w:p w14:paraId="2B55F23E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</w:p>
        </w:tc>
      </w:tr>
    </w:tbl>
    <w:p w14:paraId="4107F576" w14:textId="77777777" w:rsidR="0043002C" w:rsidRPr="006B180F" w:rsidRDefault="0043002C" w:rsidP="0043002C">
      <w:pPr>
        <w:rPr>
          <w:vanish/>
        </w:rPr>
      </w:pPr>
    </w:p>
    <w:p w14:paraId="69608642" w14:textId="77777777" w:rsidR="0043002C" w:rsidRDefault="0043002C" w:rsidP="0043002C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43002C" w:rsidRPr="000E71BE" w14:paraId="4EAF4604" w14:textId="77777777" w:rsidTr="005F473B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70B7C60" w14:textId="77777777" w:rsidR="0043002C" w:rsidRPr="000E71BE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43002C" w:rsidRPr="005661DC" w14:paraId="57C5DB7E" w14:textId="77777777" w:rsidTr="005F473B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DEACF" w14:textId="77777777" w:rsidR="0043002C" w:rsidRPr="005661DC" w:rsidRDefault="0043002C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43002C" w:rsidRPr="005661DC" w14:paraId="240941CB" w14:textId="77777777" w:rsidTr="005F473B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C8257E0" w14:textId="77777777" w:rsidR="0043002C" w:rsidRPr="005661DC" w:rsidRDefault="0043002C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F7203D2" w14:textId="77777777" w:rsidR="0043002C" w:rsidRPr="005661DC" w:rsidRDefault="0043002C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43002C" w:rsidRPr="005661DC" w14:paraId="020D4C31" w14:textId="77777777" w:rsidTr="005F473B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2DCC8F" w14:textId="77777777" w:rsidR="0043002C" w:rsidRPr="005661DC" w:rsidRDefault="0043002C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43002C" w:rsidRPr="005661DC" w14:paraId="7EFD65AC" w14:textId="77777777" w:rsidTr="005F473B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3096CB" w14:textId="77777777" w:rsidR="0043002C" w:rsidRPr="005661DC" w:rsidRDefault="0043002C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Partner’s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A15BCEC" w14:textId="77777777" w:rsidR="0043002C" w:rsidRPr="005661DC" w:rsidRDefault="0043002C" w:rsidP="005F473B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A3283AD" w14:textId="77777777" w:rsidR="0043002C" w:rsidRPr="0097278C" w:rsidRDefault="0043002C" w:rsidP="004300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Section 6: Leadership Development Report</w:t>
      </w:r>
    </w:p>
    <w:p w14:paraId="5EF257FE" w14:textId="77777777" w:rsidR="0043002C" w:rsidRPr="0097278C" w:rsidRDefault="0043002C" w:rsidP="004300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(Post)</w:t>
      </w:r>
    </w:p>
    <w:p w14:paraId="12268471" w14:textId="77777777" w:rsidR="0043002C" w:rsidRPr="00A13671" w:rsidRDefault="0043002C" w:rsidP="004300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Reflect on the goals and </w:t>
      </w:r>
      <w:r w:rsidRPr="00A13671">
        <w:rPr>
          <w:rFonts w:ascii="Garamond" w:hAnsi="Garamond"/>
          <w:b/>
        </w:rPr>
        <w:t xml:space="preserve">strategies you set in Part 2a for each project or activity where you fill a significant 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(Pre)</w:t>
      </w:r>
      <w:r w:rsidRPr="00A13671">
        <w:rPr>
          <w:rFonts w:ascii="Garamond" w:hAnsi="Garamond"/>
          <w:b/>
        </w:rPr>
        <w:t xml:space="preserve"> for each significant leadership credit on your PDR</w:t>
      </w:r>
      <w:r>
        <w:rPr>
          <w:rFonts w:ascii="Garamond" w:hAnsi="Garamond"/>
          <w:b/>
        </w:rPr>
        <w:t>.</w:t>
      </w:r>
    </w:p>
    <w:p w14:paraId="6AB39C5E" w14:textId="77777777" w:rsidR="0043002C" w:rsidRDefault="0043002C" w:rsidP="004300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3002C" w14:paraId="3E24AB58" w14:textId="77777777" w:rsidTr="005F473B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0782C0A2" w14:textId="77777777" w:rsidR="0043002C" w:rsidRPr="006B180F" w:rsidRDefault="0043002C" w:rsidP="005F473B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</w:p>
        </w:tc>
      </w:tr>
      <w:tr w:rsidR="0043002C" w14:paraId="4A1FF77A" w14:textId="77777777" w:rsidTr="005F473B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1FCE140E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</w:p>
          <w:p w14:paraId="3FE422B2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</w:p>
          <w:p w14:paraId="2E13D6B0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</w:p>
        </w:tc>
      </w:tr>
      <w:tr w:rsidR="0043002C" w:rsidRPr="008F15AD" w14:paraId="2A3B5B8F" w14:textId="77777777" w:rsidTr="005F473B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4765DF7B" w14:textId="77777777" w:rsidR="0043002C" w:rsidRPr="006B180F" w:rsidRDefault="0043002C" w:rsidP="005F473B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</w:p>
        </w:tc>
      </w:tr>
      <w:tr w:rsidR="0043002C" w14:paraId="4453EA36" w14:textId="77777777" w:rsidTr="005F473B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423449AD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</w:p>
          <w:p w14:paraId="6AFB4BAF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</w:p>
          <w:p w14:paraId="4593709C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</w:p>
        </w:tc>
      </w:tr>
      <w:tr w:rsidR="0043002C" w:rsidRPr="008F15AD" w14:paraId="3D7DBD2B" w14:textId="77777777" w:rsidTr="005F473B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624CF5C7" w14:textId="77777777" w:rsidR="0043002C" w:rsidRPr="006B180F" w:rsidRDefault="0043002C" w:rsidP="005F473B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</w:p>
        </w:tc>
      </w:tr>
      <w:tr w:rsidR="0043002C" w14:paraId="544B5E92" w14:textId="77777777" w:rsidTr="005F473B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1BCEE75A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</w:p>
          <w:p w14:paraId="6B8E1B2B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</w:p>
          <w:p w14:paraId="45B538A8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</w:p>
        </w:tc>
      </w:tr>
      <w:tr w:rsidR="0043002C" w:rsidRPr="008F15AD" w14:paraId="14540567" w14:textId="77777777" w:rsidTr="005F473B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6A77E333" w14:textId="77777777" w:rsidR="0043002C" w:rsidRPr="006B180F" w:rsidRDefault="0043002C" w:rsidP="005F473B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</w:tc>
      </w:tr>
      <w:tr w:rsidR="0043002C" w14:paraId="35CF5B47" w14:textId="77777777" w:rsidTr="005F473B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76600D24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</w:p>
          <w:p w14:paraId="5DE51E47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</w:p>
          <w:p w14:paraId="39C781E7" w14:textId="77777777" w:rsidR="0043002C" w:rsidRPr="006B180F" w:rsidRDefault="0043002C" w:rsidP="005F473B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</w:p>
        </w:tc>
      </w:tr>
    </w:tbl>
    <w:p w14:paraId="6EED7CE5" w14:textId="77777777" w:rsidR="0043002C" w:rsidRPr="005661DC" w:rsidRDefault="0043002C" w:rsidP="0043002C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43002C" w:rsidRPr="00C97DE4" w14:paraId="7046B507" w14:textId="77777777" w:rsidTr="005F473B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27DD4FAF" w14:textId="77777777" w:rsidR="0043002C" w:rsidRPr="00C97DE4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Adult Partner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43002C" w:rsidRPr="00847943" w14:paraId="788F7B3F" w14:textId="77777777" w:rsidTr="005F473B">
        <w:trPr>
          <w:trHeight w:val="340"/>
          <w:jc w:val="center"/>
        </w:trPr>
        <w:tc>
          <w:tcPr>
            <w:tcW w:w="10038" w:type="dxa"/>
            <w:vAlign w:val="center"/>
          </w:tcPr>
          <w:p w14:paraId="639BC02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6928A19D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56CCFC5E" w14:textId="77777777" w:rsidR="0043002C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  <w:p w14:paraId="10FA976A" w14:textId="77777777" w:rsidR="0043002C" w:rsidRPr="00847943" w:rsidRDefault="0043002C" w:rsidP="005F473B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3781381" w14:textId="77777777" w:rsidR="0043002C" w:rsidRDefault="0043002C" w:rsidP="0043002C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43002C" w:rsidRPr="005661DC" w14:paraId="74CD1C2B" w14:textId="77777777" w:rsidTr="005F473B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90F9D5" w14:textId="77777777" w:rsidR="0043002C" w:rsidRPr="000E71BE" w:rsidRDefault="0043002C" w:rsidP="005F473B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43002C" w:rsidRPr="005661DC" w14:paraId="5A6EBCC3" w14:textId="77777777" w:rsidTr="005F473B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E9BDF" w14:textId="77777777" w:rsidR="0043002C" w:rsidRPr="005661DC" w:rsidRDefault="0043002C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43002C" w:rsidRPr="005661DC" w14:paraId="098FE776" w14:textId="77777777" w:rsidTr="005F473B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54C5D54" w14:textId="77777777" w:rsidR="0043002C" w:rsidRPr="005661DC" w:rsidRDefault="0043002C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A54D36" w14:textId="77777777" w:rsidR="0043002C" w:rsidRPr="005661DC" w:rsidRDefault="0043002C" w:rsidP="005F473B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43002C" w:rsidRPr="005661DC" w14:paraId="1336781D" w14:textId="77777777" w:rsidTr="005F473B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AF6159" w14:textId="77777777" w:rsidR="0043002C" w:rsidRPr="005661DC" w:rsidRDefault="0043002C" w:rsidP="005F473B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43002C" w:rsidRPr="005661DC" w14:paraId="1697E4F5" w14:textId="77777777" w:rsidTr="005F473B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AAAFDA" w14:textId="77777777" w:rsidR="0043002C" w:rsidRPr="005661DC" w:rsidRDefault="0043002C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Partner’s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290454" w14:textId="77777777" w:rsidR="0043002C" w:rsidRPr="005661DC" w:rsidRDefault="0043002C" w:rsidP="005F473B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5C3747B2" w14:textId="77777777" w:rsidR="00A86D28" w:rsidRDefault="00A86D28"/>
    <w:sectPr w:rsidR="00A86D28" w:rsidSect="00DB2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2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FF707" w14:textId="77777777" w:rsidR="003864E6" w:rsidRDefault="003864E6" w:rsidP="00DB2D35">
      <w:pPr>
        <w:spacing w:line="240" w:lineRule="auto"/>
      </w:pPr>
      <w:r>
        <w:separator/>
      </w:r>
    </w:p>
  </w:endnote>
  <w:endnote w:type="continuationSeparator" w:id="0">
    <w:p w14:paraId="0CFEAA3F" w14:textId="77777777" w:rsidR="003864E6" w:rsidRDefault="003864E6" w:rsidP="00DB2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8BE48" w14:textId="77777777" w:rsidR="00CD18D7" w:rsidRDefault="00CD18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9D44" w14:textId="77777777" w:rsidR="00DB2D35" w:rsidRDefault="00DB2D35" w:rsidP="00DB2D35">
    <w:pPr>
      <w:pStyle w:val="Footer"/>
      <w:jc w:val="center"/>
    </w:pPr>
    <w:r w:rsidRPr="00EC1E70">
      <w:rPr>
        <w:noProof/>
      </w:rPr>
      <w:drawing>
        <wp:inline distT="0" distB="0" distL="0" distR="0" wp14:anchorId="2F4F38BA" wp14:editId="0D3FFB29">
          <wp:extent cx="3428378" cy="472330"/>
          <wp:effectExtent l="0" t="0" r="635" b="10795"/>
          <wp:docPr id="1" name="Picture 1" descr="ANR_subbrands_horizontal_4-H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R_subbrands_horizontal_4-H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874" cy="47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5D08C2" w14:textId="77777777" w:rsidR="00DB2D35" w:rsidRPr="00DB2D35" w:rsidRDefault="00DB2D35" w:rsidP="00DB2D35">
    <w:pPr>
      <w:pStyle w:val="Footer"/>
      <w:jc w:val="center"/>
      <w:rPr>
        <w:rFonts w:ascii="Garamond" w:hAnsi="Garamond"/>
        <w:sz w:val="22"/>
      </w:rPr>
    </w:pPr>
    <w:r w:rsidRPr="00DB2D35">
      <w:rPr>
        <w:rFonts w:ascii="Garamond" w:hAnsi="Garamond"/>
        <w:sz w:val="22"/>
      </w:rPr>
      <w:t>Revised June 9,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B7D73" w14:textId="77777777" w:rsidR="00CD18D7" w:rsidRDefault="00CD1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B4B00" w14:textId="77777777" w:rsidR="003864E6" w:rsidRDefault="003864E6" w:rsidP="00DB2D35">
      <w:pPr>
        <w:spacing w:line="240" w:lineRule="auto"/>
      </w:pPr>
      <w:r>
        <w:separator/>
      </w:r>
    </w:p>
  </w:footnote>
  <w:footnote w:type="continuationSeparator" w:id="0">
    <w:p w14:paraId="4595E5FD" w14:textId="77777777" w:rsidR="003864E6" w:rsidRDefault="003864E6" w:rsidP="00DB2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71EC8" w14:textId="77777777" w:rsidR="00CD18D7" w:rsidRDefault="00CD18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75E1" w14:textId="2B21B19E" w:rsidR="00DB2D35" w:rsidRPr="00DB2D35" w:rsidRDefault="00DB2D35" w:rsidP="00DB2D35">
    <w:pPr>
      <w:pStyle w:val="Header"/>
      <w:jc w:val="center"/>
      <w:rPr>
        <w:rFonts w:ascii="Garamond" w:hAnsi="Garamond"/>
        <w:sz w:val="22"/>
      </w:rPr>
    </w:pPr>
    <w:r w:rsidRPr="00DB2D35">
      <w:rPr>
        <w:rFonts w:ascii="Garamond" w:hAnsi="Garamond"/>
        <w:sz w:val="22"/>
      </w:rPr>
      <w:t>Cali</w:t>
    </w:r>
    <w:r w:rsidR="00CD18D7">
      <w:rPr>
        <w:rFonts w:ascii="Garamond" w:hAnsi="Garamond"/>
        <w:sz w:val="22"/>
      </w:rPr>
      <w:t>fornia 4-H Record Book 2017-2018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5CB3" w14:textId="77777777" w:rsidR="00CD18D7" w:rsidRDefault="00CD18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2C"/>
    <w:rsid w:val="003864E6"/>
    <w:rsid w:val="0043002C"/>
    <w:rsid w:val="00A86D28"/>
    <w:rsid w:val="00B325E1"/>
    <w:rsid w:val="00BF6766"/>
    <w:rsid w:val="00CD18D7"/>
    <w:rsid w:val="00D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0139"/>
  <w15:chartTrackingRefBased/>
  <w15:docId w15:val="{6828C126-FE62-490B-8E16-FB9A4339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02C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D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D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2D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D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Lea J. Eddy</cp:lastModifiedBy>
  <cp:revision>2</cp:revision>
  <dcterms:created xsi:type="dcterms:W3CDTF">2017-11-07T19:52:00Z</dcterms:created>
  <dcterms:modified xsi:type="dcterms:W3CDTF">2017-11-07T19:52:00Z</dcterms:modified>
</cp:coreProperties>
</file>