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696"/>
      </w:tblGrid>
      <w:tr w:rsidR="00BA5DCA" w:rsidRPr="002367FC" w:rsidTr="002367FC">
        <w:tc>
          <w:tcPr>
            <w:tcW w:w="3168" w:type="dxa"/>
          </w:tcPr>
          <w:p w:rsidR="00BA5DCA" w:rsidRPr="002367FC" w:rsidRDefault="00CE1B9D" w:rsidP="002367F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67FC">
              <w:rPr>
                <w:rFonts w:ascii="Arial Narrow" w:hAnsi="Arial Narrow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1078865</wp:posOffset>
                  </wp:positionV>
                  <wp:extent cx="10287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00" y="21300"/>
                      <wp:lineTo x="21200" y="0"/>
                      <wp:lineTo x="0" y="0"/>
                    </wp:wrapPolygon>
                  </wp:wrapTight>
                  <wp:docPr id="2" name="Picture 2" descr="4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96" w:type="dxa"/>
            <w:tcBorders>
              <w:bottom w:val="single" w:sz="24" w:space="0" w:color="auto"/>
            </w:tcBorders>
          </w:tcPr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Type">
                <w:r w:rsidRPr="002367FC">
                  <w:rPr>
                    <w:rFonts w:ascii="Arial Narrow" w:hAnsi="Arial Narrow" w:cs="Arial"/>
                    <w:b/>
                    <w:sz w:val="28"/>
                    <w:szCs w:val="28"/>
                  </w:rPr>
                  <w:t>UNIVERSITY</w:t>
                </w:r>
              </w:smartTag>
              <w:r w:rsidRPr="002367FC">
                <w:rPr>
                  <w:rFonts w:ascii="Arial Narrow" w:hAnsi="Arial Narrow" w:cs="Arial"/>
                  <w:b/>
                  <w:sz w:val="28"/>
                  <w:szCs w:val="28"/>
                </w:rPr>
                <w:t xml:space="preserve"> OF </w:t>
              </w:r>
              <w:smartTag w:uri="urn:schemas-microsoft-com:office:smarttags" w:element="PlaceName">
                <w:r w:rsidRPr="002367FC">
                  <w:rPr>
                    <w:rFonts w:ascii="Arial Narrow" w:hAnsi="Arial Narrow" w:cs="Arial"/>
                    <w:b/>
                    <w:sz w:val="28"/>
                    <w:szCs w:val="28"/>
                  </w:rPr>
                  <w:t>CALIFORNIA</w:t>
                </w:r>
              </w:smartTag>
            </w:smartTag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2367FC">
              <w:rPr>
                <w:rFonts w:ascii="Arial Narrow" w:hAnsi="Arial Narrow" w:cs="Arial"/>
                <w:b/>
                <w:sz w:val="28"/>
                <w:szCs w:val="28"/>
              </w:rPr>
              <w:t xml:space="preserve">AGRICULTURE </w:t>
            </w:r>
            <w:smartTag w:uri="urn:schemas-microsoft-com:office:smarttags" w:element="stockticker">
              <w:r w:rsidRPr="002367FC">
                <w:rPr>
                  <w:rFonts w:ascii="Arial Narrow" w:hAnsi="Arial Narrow" w:cs="Arial"/>
                  <w:b/>
                  <w:sz w:val="28"/>
                  <w:szCs w:val="28"/>
                </w:rPr>
                <w:t>AND</w:t>
              </w:r>
            </w:smartTag>
            <w:r w:rsidRPr="002367FC">
              <w:rPr>
                <w:rFonts w:ascii="Arial Narrow" w:hAnsi="Arial Narrow" w:cs="Arial"/>
                <w:b/>
                <w:sz w:val="28"/>
                <w:szCs w:val="28"/>
              </w:rPr>
              <w:t xml:space="preserve"> NATURAL RESOURCES</w:t>
            </w:r>
          </w:p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020672" w:rsidRPr="002367FC" w:rsidRDefault="00020672" w:rsidP="002367FC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BA5DCA" w:rsidRPr="007564E0" w:rsidRDefault="007564E0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FORMTEXT </w:instrText>
            </w: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</w: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bookmarkStart w:id="0" w:name="_GoBack"/>
            <w:bookmarkEnd w:id="0"/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 w:rsidRPr="007564E0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</w:p>
          <w:p w:rsidR="00BA5DCA" w:rsidRDefault="00BA5DCA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564E0" w:rsidRPr="002367FC" w:rsidRDefault="007564E0" w:rsidP="002367FC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A5DCA" w:rsidRPr="002367FC" w:rsidRDefault="00020672" w:rsidP="00F22038">
            <w:pPr>
              <w:spacing w:after="120"/>
              <w:jc w:val="both"/>
              <w:rPr>
                <w:rFonts w:ascii="Arial Narrow" w:hAnsi="Arial Narrow" w:cs="Arial"/>
                <w:sz w:val="40"/>
                <w:szCs w:val="40"/>
              </w:rPr>
            </w:pPr>
            <w:r w:rsidRPr="002367FC">
              <w:rPr>
                <w:rFonts w:ascii="Arial Narrow" w:hAnsi="Arial Narrow" w:cs="Arial"/>
                <w:b/>
                <w:sz w:val="36"/>
                <w:szCs w:val="40"/>
              </w:rPr>
              <w:t>EMERGENCY</w:t>
            </w:r>
            <w:r w:rsidR="004445AF" w:rsidRPr="002367FC">
              <w:rPr>
                <w:rFonts w:ascii="Arial Narrow" w:hAnsi="Arial Narrow" w:cs="Arial"/>
                <w:b/>
                <w:sz w:val="36"/>
                <w:szCs w:val="40"/>
              </w:rPr>
              <w:t xml:space="preserve"> ACTION</w:t>
            </w:r>
            <w:r w:rsidRPr="002367FC">
              <w:rPr>
                <w:rFonts w:ascii="Arial Narrow" w:hAnsi="Arial Narrow" w:cs="Arial"/>
                <w:b/>
                <w:sz w:val="36"/>
                <w:szCs w:val="40"/>
              </w:rPr>
              <w:t xml:space="preserve"> </w:t>
            </w:r>
            <w:r w:rsidR="00F22038">
              <w:rPr>
                <w:rFonts w:ascii="Arial Narrow" w:hAnsi="Arial Narrow" w:cs="Arial"/>
                <w:b/>
                <w:sz w:val="36"/>
                <w:szCs w:val="40"/>
              </w:rPr>
              <w:t>and</w:t>
            </w:r>
            <w:r w:rsidRPr="002367FC">
              <w:rPr>
                <w:rFonts w:ascii="Arial Narrow" w:hAnsi="Arial Narrow" w:cs="Arial"/>
                <w:b/>
                <w:sz w:val="36"/>
                <w:szCs w:val="40"/>
              </w:rPr>
              <w:t xml:space="preserve"> FIRE</w:t>
            </w:r>
            <w:r w:rsidR="004445AF" w:rsidRPr="002367FC">
              <w:rPr>
                <w:rFonts w:ascii="Arial Narrow" w:hAnsi="Arial Narrow" w:cs="Arial"/>
                <w:b/>
                <w:sz w:val="36"/>
                <w:szCs w:val="40"/>
              </w:rPr>
              <w:t xml:space="preserve"> PREVENTION</w:t>
            </w:r>
            <w:r w:rsidR="00BA5DCA" w:rsidRPr="002367FC">
              <w:rPr>
                <w:rFonts w:ascii="Arial Narrow" w:hAnsi="Arial Narrow" w:cs="Arial"/>
                <w:b/>
                <w:sz w:val="36"/>
                <w:szCs w:val="40"/>
              </w:rPr>
              <w:t xml:space="preserve"> PLAN</w:t>
            </w:r>
          </w:p>
        </w:tc>
      </w:tr>
      <w:tr w:rsidR="00BA5DCA" w:rsidRPr="002367FC" w:rsidTr="002367FC">
        <w:tc>
          <w:tcPr>
            <w:tcW w:w="3168" w:type="dxa"/>
          </w:tcPr>
          <w:p w:rsidR="00BA5DCA" w:rsidRPr="002367FC" w:rsidRDefault="00BA5DCA" w:rsidP="002367FC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6" w:type="dxa"/>
            <w:tcBorders>
              <w:top w:val="single" w:sz="24" w:space="0" w:color="auto"/>
            </w:tcBorders>
          </w:tcPr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67FC">
              <w:rPr>
                <w:rFonts w:ascii="Arial Narrow" w:hAnsi="Arial Narrow" w:cs="Arial"/>
                <w:b/>
                <w:sz w:val="24"/>
                <w:szCs w:val="24"/>
              </w:rPr>
              <w:t>In compliance with:</w:t>
            </w: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2367FC">
                  <w:rPr>
                    <w:rFonts w:ascii="Arial Narrow" w:hAnsi="Arial Narrow" w:cs="Arial"/>
                    <w:sz w:val="24"/>
                    <w:szCs w:val="24"/>
                  </w:rPr>
                  <w:t>California</w:t>
                </w:r>
              </w:smartTag>
            </w:smartTag>
            <w:r w:rsidRPr="002367FC">
              <w:rPr>
                <w:rFonts w:ascii="Arial Narrow" w:hAnsi="Arial Narrow" w:cs="Arial"/>
                <w:sz w:val="24"/>
                <w:szCs w:val="24"/>
              </w:rPr>
              <w:t xml:space="preserve"> Code of Regulations</w:t>
            </w: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67FC">
              <w:rPr>
                <w:rFonts w:ascii="Arial Narrow" w:hAnsi="Arial Narrow" w:cs="Arial"/>
                <w:sz w:val="24"/>
                <w:szCs w:val="24"/>
              </w:rPr>
              <w:t>Title 8, Section</w:t>
            </w:r>
            <w:r>
              <w:rPr>
                <w:rFonts w:ascii="Arial Narrow" w:hAnsi="Arial Narrow" w:cs="Arial"/>
                <w:sz w:val="24"/>
                <w:szCs w:val="24"/>
              </w:rPr>
              <w:t>s</w:t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t xml:space="preserve"> 3220 </w:t>
            </w:r>
            <w:r>
              <w:rPr>
                <w:rFonts w:ascii="Arial Narrow" w:hAnsi="Arial Narrow" w:cs="Arial"/>
                <w:sz w:val="24"/>
                <w:szCs w:val="24"/>
              </w:rPr>
              <w:t>and</w:t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t xml:space="preserve"> 3221</w:t>
            </w: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F6372" w:rsidRPr="002367FC" w:rsidRDefault="009F6372" w:rsidP="009F6372">
            <w:pPr>
              <w:tabs>
                <w:tab w:val="left" w:pos="2502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67FC">
              <w:rPr>
                <w:rFonts w:ascii="Arial Narrow" w:hAnsi="Arial Narrow" w:cs="Arial"/>
                <w:sz w:val="24"/>
                <w:szCs w:val="24"/>
              </w:rPr>
              <w:t xml:space="preserve">Implementation </w:t>
            </w: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t>ate:</w:t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2367FC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 Narrow" w:hAnsi="Arial Narrow" w:cs="Arial"/>
                <w:sz w:val="24"/>
                <w:szCs w:val="24"/>
              </w:rPr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</w:p>
          <w:p w:rsidR="00BA5DCA" w:rsidRPr="002367FC" w:rsidRDefault="009F6372" w:rsidP="007564E0">
            <w:pPr>
              <w:tabs>
                <w:tab w:val="left" w:pos="2502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367FC">
              <w:rPr>
                <w:rFonts w:ascii="Arial Narrow" w:hAnsi="Arial Narrow" w:cs="Arial"/>
                <w:sz w:val="24"/>
                <w:szCs w:val="24"/>
              </w:rPr>
              <w:t xml:space="preserve">Date of last </w:t>
            </w:r>
            <w:r>
              <w:rPr>
                <w:rFonts w:ascii="Arial Narrow" w:hAnsi="Arial Narrow" w:cs="Arial"/>
                <w:sz w:val="24"/>
                <w:szCs w:val="24"/>
              </w:rPr>
              <w:t>r</w:t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t>evision:</w:t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tab/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2367FC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 Narrow" w:hAnsi="Arial Narrow" w:cs="Arial"/>
                <w:sz w:val="24"/>
                <w:szCs w:val="24"/>
              </w:rPr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="007564E0">
              <w:rPr>
                <w:rFonts w:ascii="Arial Narrow" w:hAnsi="Arial Narrow" w:cs="Arial"/>
                <w:sz w:val="24"/>
                <w:szCs w:val="24"/>
              </w:rPr>
              <w:t> </w:t>
            </w:r>
            <w:r w:rsidRPr="002367FC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873E55" w:rsidRPr="002367FC" w:rsidRDefault="00873E55" w:rsidP="009F6372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smartTag w:uri="urn:schemas-microsoft-com:office:smarttags" w:element="place">
        <w:smartTag w:uri="urn:schemas-microsoft-com:office:smarttags" w:element="PlaceType">
          <w:r w:rsidRPr="002367FC">
            <w:rPr>
              <w:rFonts w:ascii="Arial Narrow" w:hAnsi="Arial Narrow" w:cs="Arial"/>
              <w:b/>
              <w:sz w:val="28"/>
              <w:szCs w:val="28"/>
            </w:rPr>
            <w:lastRenderedPageBreak/>
            <w:t>UNIVERSITY</w:t>
          </w:r>
        </w:smartTag>
        <w:r w:rsidRPr="002367FC">
          <w:rPr>
            <w:rFonts w:ascii="Arial Narrow" w:hAnsi="Arial Narrow" w:cs="Arial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2367FC">
            <w:rPr>
              <w:rFonts w:ascii="Arial Narrow" w:hAnsi="Arial Narrow" w:cs="Arial"/>
              <w:b/>
              <w:sz w:val="28"/>
              <w:szCs w:val="28"/>
            </w:rPr>
            <w:t>CALIFORNIA</w:t>
          </w:r>
        </w:smartTag>
      </w:smartTag>
    </w:p>
    <w:p w:rsidR="00873E55" w:rsidRPr="002367FC" w:rsidRDefault="00873E55" w:rsidP="00873E55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873E55" w:rsidRPr="002367FC" w:rsidRDefault="00873E55" w:rsidP="00873E55">
      <w:pPr>
        <w:jc w:val="center"/>
        <w:rPr>
          <w:rFonts w:ascii="Arial Narrow" w:hAnsi="Arial Narrow" w:cs="Arial"/>
          <w:b/>
          <w:sz w:val="28"/>
          <w:szCs w:val="28"/>
        </w:rPr>
      </w:pPr>
      <w:r w:rsidRPr="002367FC">
        <w:rPr>
          <w:rFonts w:ascii="Arial Narrow" w:hAnsi="Arial Narrow" w:cs="Arial"/>
          <w:b/>
          <w:sz w:val="28"/>
          <w:szCs w:val="28"/>
        </w:rPr>
        <w:t xml:space="preserve">AGRICULTURE </w:t>
      </w:r>
      <w:smartTag w:uri="urn:schemas-microsoft-com:office:smarttags" w:element="stockticker">
        <w:r w:rsidRPr="002367FC">
          <w:rPr>
            <w:rFonts w:ascii="Arial Narrow" w:hAnsi="Arial Narrow" w:cs="Arial"/>
            <w:b/>
            <w:sz w:val="28"/>
            <w:szCs w:val="28"/>
          </w:rPr>
          <w:t>AND</w:t>
        </w:r>
      </w:smartTag>
      <w:r w:rsidRPr="002367FC">
        <w:rPr>
          <w:rFonts w:ascii="Arial Narrow" w:hAnsi="Arial Narrow" w:cs="Arial"/>
          <w:b/>
          <w:sz w:val="28"/>
          <w:szCs w:val="28"/>
        </w:rPr>
        <w:t xml:space="preserve"> NATURAL RESOURCES</w:t>
      </w:r>
    </w:p>
    <w:p w:rsidR="00873E55" w:rsidRDefault="00873E55" w:rsidP="00873E55">
      <w:pPr>
        <w:jc w:val="center"/>
        <w:rPr>
          <w:rFonts w:ascii="Arial" w:hAnsi="Arial" w:cs="Arial"/>
          <w:sz w:val="24"/>
          <w:szCs w:val="24"/>
        </w:rPr>
      </w:pPr>
    </w:p>
    <w:p w:rsidR="00873E55" w:rsidRDefault="00873E55" w:rsidP="00873E55">
      <w:pPr>
        <w:jc w:val="center"/>
        <w:rPr>
          <w:rFonts w:ascii="Arial" w:hAnsi="Arial" w:cs="Arial"/>
          <w:sz w:val="24"/>
          <w:szCs w:val="24"/>
        </w:rPr>
      </w:pPr>
      <w:r w:rsidRPr="002367FC">
        <w:rPr>
          <w:rFonts w:ascii="Arial Narrow" w:hAnsi="Arial Narrow" w:cs="Arial"/>
          <w:b/>
          <w:sz w:val="36"/>
          <w:szCs w:val="40"/>
        </w:rPr>
        <w:t xml:space="preserve">EMERGENCY ACTION </w:t>
      </w:r>
      <w:r>
        <w:rPr>
          <w:rFonts w:ascii="Arial Narrow" w:hAnsi="Arial Narrow" w:cs="Arial"/>
          <w:b/>
          <w:sz w:val="36"/>
          <w:szCs w:val="40"/>
        </w:rPr>
        <w:t>and</w:t>
      </w:r>
      <w:r w:rsidRPr="002367FC">
        <w:rPr>
          <w:rFonts w:ascii="Arial Narrow" w:hAnsi="Arial Narrow" w:cs="Arial"/>
          <w:b/>
          <w:sz w:val="36"/>
          <w:szCs w:val="40"/>
        </w:rPr>
        <w:t xml:space="preserve"> FIRE PREVENTION </w:t>
      </w:r>
      <w:smartTag w:uri="urn:schemas-microsoft-com:office:smarttags" w:element="stockticker">
        <w:r w:rsidRPr="002367FC">
          <w:rPr>
            <w:rFonts w:ascii="Arial Narrow" w:hAnsi="Arial Narrow" w:cs="Arial"/>
            <w:b/>
            <w:sz w:val="36"/>
            <w:szCs w:val="40"/>
          </w:rPr>
          <w:t>PLAN</w:t>
        </w:r>
      </w:smartTag>
    </w:p>
    <w:p w:rsidR="00873E55" w:rsidRDefault="00873E55" w:rsidP="000A3C9F">
      <w:pPr>
        <w:jc w:val="both"/>
        <w:rPr>
          <w:rFonts w:ascii="Arial" w:hAnsi="Arial" w:cs="Arial"/>
          <w:sz w:val="24"/>
          <w:szCs w:val="24"/>
        </w:rPr>
      </w:pPr>
    </w:p>
    <w:p w:rsidR="00873E55" w:rsidRDefault="00873E55" w:rsidP="000A3C9F">
      <w:pPr>
        <w:jc w:val="both"/>
        <w:rPr>
          <w:rFonts w:ascii="Arial" w:hAnsi="Arial" w:cs="Arial"/>
          <w:sz w:val="24"/>
          <w:szCs w:val="24"/>
        </w:rPr>
      </w:pPr>
    </w:p>
    <w:p w:rsidR="00873E55" w:rsidRDefault="00873E55" w:rsidP="000A3C9F">
      <w:pPr>
        <w:jc w:val="both"/>
        <w:rPr>
          <w:rFonts w:ascii="Arial" w:hAnsi="Arial" w:cs="Arial"/>
          <w:sz w:val="24"/>
          <w:szCs w:val="24"/>
        </w:rPr>
      </w:pPr>
    </w:p>
    <w:p w:rsidR="00873E55" w:rsidRDefault="00873E55" w:rsidP="000A3C9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7038"/>
      </w:tblGrid>
      <w:tr w:rsidR="00873E55" w:rsidRPr="00DD3441" w:rsidTr="00430C87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t>Location Name:</w:t>
            </w: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</w:tcPr>
          <w:p w:rsidR="0017607C" w:rsidRPr="002367FC" w:rsidRDefault="009F6372" w:rsidP="007564E0">
            <w:pPr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7607C">
              <w:rPr>
                <w:rFonts w:ascii="Arial Narrow" w:hAnsi="Arial Narrow" w:cs="Arial"/>
                <w:b/>
                <w:sz w:val="24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7607C">
              <w:rPr>
                <w:rFonts w:ascii="Arial Narrow" w:hAnsi="Arial Narrow" w:cs="Arial"/>
                <w:b/>
                <w:sz w:val="24"/>
                <w:szCs w:val="28"/>
              </w:rPr>
              <w:instrText xml:space="preserve"> FORMTEXT </w:instrText>
            </w:r>
            <w:r w:rsidRPr="0017607C">
              <w:rPr>
                <w:rFonts w:ascii="Arial Narrow" w:hAnsi="Arial Narrow" w:cs="Arial"/>
                <w:b/>
                <w:sz w:val="24"/>
                <w:szCs w:val="28"/>
              </w:rPr>
            </w:r>
            <w:r w:rsidRPr="0017607C">
              <w:rPr>
                <w:rFonts w:ascii="Arial Narrow" w:hAnsi="Arial Narrow" w:cs="Arial"/>
                <w:b/>
                <w:sz w:val="24"/>
                <w:szCs w:val="28"/>
              </w:rPr>
              <w:fldChar w:fldCharType="separate"/>
            </w:r>
            <w:r w:rsidR="007564E0">
              <w:rPr>
                <w:rFonts w:ascii="Arial Narrow" w:hAnsi="Arial Narrow" w:cs="Arial"/>
                <w:b/>
                <w:sz w:val="24"/>
                <w:szCs w:val="28"/>
              </w:rPr>
              <w:t> </w:t>
            </w:r>
            <w:r w:rsidR="007564E0">
              <w:rPr>
                <w:rFonts w:ascii="Arial Narrow" w:hAnsi="Arial Narrow" w:cs="Arial"/>
                <w:b/>
                <w:sz w:val="24"/>
                <w:szCs w:val="28"/>
              </w:rPr>
              <w:t> </w:t>
            </w:r>
            <w:r w:rsidR="007564E0">
              <w:rPr>
                <w:rFonts w:ascii="Arial Narrow" w:hAnsi="Arial Narrow" w:cs="Arial"/>
                <w:b/>
                <w:sz w:val="24"/>
                <w:szCs w:val="28"/>
              </w:rPr>
              <w:t> </w:t>
            </w:r>
            <w:r w:rsidR="007564E0">
              <w:rPr>
                <w:rFonts w:ascii="Arial Narrow" w:hAnsi="Arial Narrow" w:cs="Arial"/>
                <w:b/>
                <w:sz w:val="24"/>
                <w:szCs w:val="28"/>
              </w:rPr>
              <w:t> </w:t>
            </w:r>
            <w:r w:rsidR="007564E0">
              <w:rPr>
                <w:rFonts w:ascii="Arial Narrow" w:hAnsi="Arial Narrow" w:cs="Arial"/>
                <w:b/>
                <w:sz w:val="24"/>
                <w:szCs w:val="28"/>
              </w:rPr>
              <w:t> </w:t>
            </w:r>
            <w:r w:rsidRPr="0017607C">
              <w:rPr>
                <w:rFonts w:ascii="Arial Narrow" w:hAnsi="Arial Narrow" w:cs="Arial"/>
                <w:b/>
                <w:sz w:val="24"/>
                <w:szCs w:val="28"/>
              </w:rPr>
              <w:fldChar w:fldCharType="end"/>
            </w:r>
          </w:p>
          <w:p w:rsidR="00873E55" w:rsidRPr="00834A08" w:rsidRDefault="00873E55" w:rsidP="009F46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3E55" w:rsidRPr="00DD3441" w:rsidTr="00430C87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8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3E55" w:rsidRPr="00DD3441" w:rsidTr="00430C87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t>Location Address:</w:t>
            </w:r>
          </w:p>
        </w:tc>
        <w:tc>
          <w:tcPr>
            <w:tcW w:w="7038" w:type="dxa"/>
            <w:tcBorders>
              <w:top w:val="nil"/>
              <w:left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7564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873E55" w:rsidRPr="00DD3441" w:rsidTr="00430C87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8" w:type="dxa"/>
            <w:tcBorders>
              <w:left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7564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873E55" w:rsidRPr="00DD3441" w:rsidTr="00430C87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8" w:type="dxa"/>
            <w:tcBorders>
              <w:left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7564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873E55" w:rsidRPr="00E477CF" w:rsidRDefault="00873E55" w:rsidP="00873E55">
      <w:pPr>
        <w:ind w:left="2160" w:hanging="2160"/>
        <w:rPr>
          <w:rFonts w:ascii="Arial" w:hAnsi="Arial" w:cs="Arial"/>
          <w:b/>
          <w:sz w:val="24"/>
          <w:szCs w:val="24"/>
        </w:rPr>
      </w:pPr>
    </w:p>
    <w:p w:rsidR="00873E55" w:rsidRDefault="00873E55" w:rsidP="00873E55">
      <w:pPr>
        <w:ind w:left="2160" w:hanging="2160"/>
        <w:rPr>
          <w:rFonts w:ascii="Arial" w:hAnsi="Arial" w:cs="Arial"/>
          <w:b/>
          <w:sz w:val="24"/>
          <w:szCs w:val="24"/>
        </w:rPr>
      </w:pPr>
    </w:p>
    <w:p w:rsidR="00873E55" w:rsidRDefault="00873E55" w:rsidP="00873E55">
      <w:pPr>
        <w:ind w:left="2160" w:hanging="2160"/>
        <w:rPr>
          <w:rFonts w:ascii="Arial" w:hAnsi="Arial" w:cs="Arial"/>
          <w:b/>
          <w:sz w:val="24"/>
          <w:szCs w:val="24"/>
        </w:rPr>
      </w:pPr>
    </w:p>
    <w:p w:rsidR="00873E55" w:rsidRPr="00E477CF" w:rsidRDefault="00873E55" w:rsidP="00873E55">
      <w:pPr>
        <w:ind w:left="2160" w:hanging="21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770"/>
      </w:tblGrid>
      <w:tr w:rsidR="00873E55" w:rsidRPr="00DD3441" w:rsidTr="00430C8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73E55" w:rsidRPr="00873E55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E55">
              <w:rPr>
                <w:rFonts w:ascii="Arial" w:hAnsi="Arial" w:cs="Arial"/>
                <w:b/>
                <w:sz w:val="24"/>
                <w:szCs w:val="24"/>
              </w:rPr>
              <w:t>Implementation Date:</w:t>
            </w:r>
          </w:p>
        </w:tc>
        <w:tc>
          <w:tcPr>
            <w:tcW w:w="4770" w:type="dxa"/>
            <w:tcBorders>
              <w:left w:val="nil"/>
            </w:tcBorders>
          </w:tcPr>
          <w:p w:rsidR="00873E55" w:rsidRPr="00DD3441" w:rsidRDefault="00873E55" w:rsidP="007564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873E55" w:rsidRPr="00DD3441" w:rsidTr="00430C8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873E55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E55">
              <w:rPr>
                <w:rFonts w:ascii="Arial" w:hAnsi="Arial" w:cs="Arial"/>
                <w:b/>
                <w:sz w:val="24"/>
                <w:szCs w:val="24"/>
              </w:rPr>
              <w:t>Revision Date:</w:t>
            </w:r>
          </w:p>
        </w:tc>
        <w:tc>
          <w:tcPr>
            <w:tcW w:w="4770" w:type="dxa"/>
            <w:tcBorders>
              <w:lef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73E55" w:rsidRPr="00DD3441" w:rsidTr="00430C8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873E55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E55">
              <w:rPr>
                <w:rFonts w:ascii="Arial" w:hAnsi="Arial" w:cs="Arial"/>
                <w:b/>
                <w:sz w:val="24"/>
                <w:szCs w:val="24"/>
              </w:rPr>
              <w:t>Revision Date:</w:t>
            </w:r>
          </w:p>
        </w:tc>
        <w:tc>
          <w:tcPr>
            <w:tcW w:w="4770" w:type="dxa"/>
            <w:tcBorders>
              <w:lef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73E55" w:rsidRPr="00DD3441" w:rsidTr="00430C8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873E55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E55">
              <w:rPr>
                <w:rFonts w:ascii="Arial" w:hAnsi="Arial" w:cs="Arial"/>
                <w:b/>
                <w:sz w:val="24"/>
                <w:szCs w:val="24"/>
              </w:rPr>
              <w:t>Revision Date:</w:t>
            </w:r>
          </w:p>
        </w:tc>
        <w:tc>
          <w:tcPr>
            <w:tcW w:w="4770" w:type="dxa"/>
            <w:tcBorders>
              <w:lef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73E55" w:rsidRPr="00DD3441" w:rsidTr="00430C8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873E55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E55">
              <w:rPr>
                <w:rFonts w:ascii="Arial" w:hAnsi="Arial" w:cs="Arial"/>
                <w:b/>
                <w:sz w:val="24"/>
                <w:szCs w:val="24"/>
              </w:rPr>
              <w:t>Revision Date:</w:t>
            </w:r>
          </w:p>
        </w:tc>
        <w:tc>
          <w:tcPr>
            <w:tcW w:w="4770" w:type="dxa"/>
            <w:tcBorders>
              <w:left w:val="nil"/>
              <w:bottom w:val="single" w:sz="4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73E55" w:rsidRPr="00DD3441" w:rsidTr="00430C87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873E55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3E55">
              <w:rPr>
                <w:rFonts w:ascii="Arial" w:hAnsi="Arial" w:cs="Arial"/>
                <w:b/>
                <w:sz w:val="24"/>
                <w:szCs w:val="24"/>
              </w:rPr>
              <w:t>Revision Date: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</w:tcPr>
          <w:p w:rsidR="00873E55" w:rsidRPr="00DD3441" w:rsidRDefault="00873E55" w:rsidP="00430C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D344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963892" w:rsidRDefault="00963892" w:rsidP="000A3C9F">
      <w:pPr>
        <w:jc w:val="both"/>
        <w:rPr>
          <w:rFonts w:ascii="Arial" w:hAnsi="Arial" w:cs="Arial"/>
          <w:sz w:val="24"/>
          <w:szCs w:val="24"/>
        </w:rPr>
        <w:sectPr w:rsidR="00963892" w:rsidSect="00963892">
          <w:footerReference w:type="default" r:id="rId9"/>
          <w:pgSz w:w="12240" w:h="15840"/>
          <w:pgMar w:top="1008" w:right="1296" w:bottom="1152" w:left="1296" w:header="720" w:footer="720" w:gutter="0"/>
          <w:pgNumType w:start="1"/>
          <w:cols w:space="720"/>
        </w:sectPr>
      </w:pPr>
    </w:p>
    <w:p w:rsidR="00A93601" w:rsidRPr="00B873B7" w:rsidRDefault="00A93601">
      <w:pPr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B873B7">
            <w:rPr>
              <w:rFonts w:ascii="Arial" w:hAnsi="Arial" w:cs="Arial"/>
              <w:b/>
              <w:sz w:val="24"/>
              <w:szCs w:val="24"/>
            </w:rPr>
            <w:lastRenderedPageBreak/>
            <w:t>UNIVERSITY</w:t>
          </w:r>
        </w:smartTag>
        <w:r w:rsidRPr="00B873B7">
          <w:rPr>
            <w:rFonts w:ascii="Arial" w:hAnsi="Arial" w:cs="Arial"/>
            <w:b/>
            <w:sz w:val="24"/>
            <w:szCs w:val="24"/>
          </w:rPr>
          <w:t xml:space="preserve"> OF </w:t>
        </w:r>
        <w:smartTag w:uri="urn:schemas-microsoft-com:office:smarttags" w:element="PlaceName">
          <w:r w:rsidRPr="00B873B7">
            <w:rPr>
              <w:rFonts w:ascii="Arial" w:hAnsi="Arial" w:cs="Arial"/>
              <w:b/>
              <w:sz w:val="24"/>
              <w:szCs w:val="24"/>
            </w:rPr>
            <w:t>CALIFORNIA</w:t>
          </w:r>
        </w:smartTag>
      </w:smartTag>
    </w:p>
    <w:p w:rsidR="00A93601" w:rsidRPr="00B873B7" w:rsidRDefault="00916AFC">
      <w:pPr>
        <w:jc w:val="center"/>
        <w:rPr>
          <w:rFonts w:ascii="Arial" w:hAnsi="Arial" w:cs="Arial"/>
          <w:b/>
          <w:sz w:val="24"/>
          <w:szCs w:val="24"/>
        </w:rPr>
      </w:pPr>
      <w:r w:rsidRPr="00B873B7">
        <w:rPr>
          <w:rFonts w:ascii="Arial" w:hAnsi="Arial" w:cs="Arial"/>
          <w:b/>
          <w:sz w:val="24"/>
          <w:szCs w:val="24"/>
        </w:rPr>
        <w:t xml:space="preserve">AGRICULTURE </w:t>
      </w:r>
      <w:smartTag w:uri="urn:schemas-microsoft-com:office:smarttags" w:element="stockticker">
        <w:r w:rsidRPr="00B873B7">
          <w:rPr>
            <w:rFonts w:ascii="Arial" w:hAnsi="Arial" w:cs="Arial"/>
            <w:b/>
            <w:sz w:val="24"/>
            <w:szCs w:val="24"/>
          </w:rPr>
          <w:t>AND</w:t>
        </w:r>
      </w:smartTag>
      <w:r w:rsidRPr="00B873B7">
        <w:rPr>
          <w:rFonts w:ascii="Arial" w:hAnsi="Arial" w:cs="Arial"/>
          <w:b/>
          <w:sz w:val="24"/>
          <w:szCs w:val="24"/>
        </w:rPr>
        <w:t xml:space="preserve"> NATURAL RESOURCES</w:t>
      </w:r>
    </w:p>
    <w:p w:rsidR="00A93601" w:rsidRPr="00B873B7" w:rsidRDefault="00A93601">
      <w:pPr>
        <w:jc w:val="center"/>
        <w:rPr>
          <w:rFonts w:ascii="Arial" w:hAnsi="Arial" w:cs="Arial"/>
          <w:b/>
          <w:sz w:val="24"/>
          <w:szCs w:val="24"/>
        </w:rPr>
      </w:pPr>
    </w:p>
    <w:p w:rsidR="00A93601" w:rsidRPr="00B873B7" w:rsidRDefault="00020672" w:rsidP="00B873B7">
      <w:pPr>
        <w:pBdr>
          <w:bottom w:val="single" w:sz="8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EMERGENCY ACTION &amp; FIRE</w:t>
      </w:r>
      <w:r w:rsidR="004445AF">
        <w:rPr>
          <w:rFonts w:ascii="Arial" w:hAnsi="Arial" w:cs="Arial"/>
          <w:b/>
          <w:sz w:val="24"/>
          <w:szCs w:val="24"/>
        </w:rPr>
        <w:t xml:space="preserve"> PREVENTION</w:t>
      </w:r>
      <w:r w:rsidR="00A93601" w:rsidRPr="00B873B7">
        <w:rPr>
          <w:rFonts w:ascii="Arial" w:hAnsi="Arial" w:cs="Arial"/>
          <w:b/>
          <w:sz w:val="24"/>
          <w:szCs w:val="24"/>
        </w:rPr>
        <w:t xml:space="preserve"> PLAN</w:t>
      </w:r>
    </w:p>
    <w:p w:rsidR="00A93601" w:rsidRPr="00B873B7" w:rsidRDefault="00A93601">
      <w:pPr>
        <w:rPr>
          <w:rFonts w:ascii="Arial" w:hAnsi="Arial" w:cs="Arial"/>
          <w:sz w:val="24"/>
          <w:szCs w:val="24"/>
        </w:rPr>
      </w:pPr>
    </w:p>
    <w:p w:rsidR="00916AFC" w:rsidRPr="00B873B7" w:rsidRDefault="00916AFC">
      <w:pPr>
        <w:rPr>
          <w:rFonts w:ascii="Arial" w:hAnsi="Arial" w:cs="Arial"/>
          <w:b/>
          <w:sz w:val="24"/>
          <w:szCs w:val="24"/>
        </w:rPr>
      </w:pPr>
    </w:p>
    <w:p w:rsidR="00A93601" w:rsidRPr="00F22038" w:rsidRDefault="00A93601" w:rsidP="00621539">
      <w:pPr>
        <w:numPr>
          <w:ilvl w:val="0"/>
          <w:numId w:val="11"/>
        </w:numPr>
        <w:ind w:left="540" w:hanging="540"/>
        <w:rPr>
          <w:rFonts w:ascii="Arial" w:hAnsi="Arial" w:cs="Arial"/>
          <w:b/>
          <w:sz w:val="22"/>
          <w:szCs w:val="24"/>
          <w:u w:val="single"/>
        </w:rPr>
      </w:pPr>
      <w:r w:rsidRPr="00F22038">
        <w:rPr>
          <w:rFonts w:ascii="Arial" w:hAnsi="Arial" w:cs="Arial"/>
          <w:b/>
          <w:sz w:val="22"/>
          <w:szCs w:val="24"/>
          <w:u w:val="single"/>
        </w:rPr>
        <w:t>INTRODUCTION</w:t>
      </w:r>
    </w:p>
    <w:p w:rsidR="00A93601" w:rsidRPr="00F22383" w:rsidRDefault="00A93601">
      <w:pPr>
        <w:rPr>
          <w:rFonts w:ascii="Arial" w:hAnsi="Arial" w:cs="Arial"/>
          <w:b/>
          <w:sz w:val="22"/>
          <w:szCs w:val="24"/>
        </w:rPr>
      </w:pPr>
    </w:p>
    <w:p w:rsidR="007B2DF8" w:rsidRPr="00F22383" w:rsidRDefault="007B2DF8" w:rsidP="007B2DF8">
      <w:pPr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This </w:t>
      </w:r>
      <w:r w:rsidR="00020672" w:rsidRPr="00F22383">
        <w:rPr>
          <w:rFonts w:ascii="Arial" w:hAnsi="Arial" w:cs="Arial"/>
          <w:sz w:val="22"/>
          <w:szCs w:val="24"/>
        </w:rPr>
        <w:t>Emergency Action and Fire</w:t>
      </w:r>
      <w:r w:rsidRPr="00F22383">
        <w:rPr>
          <w:rFonts w:ascii="Arial" w:hAnsi="Arial" w:cs="Arial"/>
          <w:sz w:val="22"/>
          <w:szCs w:val="24"/>
        </w:rPr>
        <w:t xml:space="preserve"> </w:t>
      </w:r>
      <w:r w:rsidR="004445AF" w:rsidRPr="00F22383">
        <w:rPr>
          <w:rFonts w:ascii="Arial" w:hAnsi="Arial" w:cs="Arial"/>
          <w:sz w:val="22"/>
          <w:szCs w:val="24"/>
        </w:rPr>
        <w:t xml:space="preserve">Prevention </w:t>
      </w:r>
      <w:r w:rsidRPr="00F22383">
        <w:rPr>
          <w:rFonts w:ascii="Arial" w:hAnsi="Arial" w:cs="Arial"/>
          <w:sz w:val="22"/>
          <w:szCs w:val="24"/>
        </w:rPr>
        <w:t>Plan</w:t>
      </w:r>
      <w:r w:rsidR="004445AF" w:rsidRPr="00F22383">
        <w:rPr>
          <w:rFonts w:ascii="Arial" w:hAnsi="Arial" w:cs="Arial"/>
          <w:sz w:val="22"/>
          <w:szCs w:val="24"/>
        </w:rPr>
        <w:t xml:space="preserve"> (EAFPP)</w:t>
      </w:r>
      <w:r w:rsidRPr="00F22383">
        <w:rPr>
          <w:rFonts w:ascii="Arial" w:hAnsi="Arial" w:cs="Arial"/>
          <w:sz w:val="22"/>
          <w:szCs w:val="24"/>
        </w:rPr>
        <w:t xml:space="preserve"> has been prepared for the University of California</w:t>
      </w:r>
      <w:r w:rsidR="00873E55">
        <w:rPr>
          <w:rFonts w:ascii="Arial" w:hAnsi="Arial" w:cs="Arial"/>
          <w:sz w:val="22"/>
          <w:szCs w:val="24"/>
        </w:rPr>
        <w:t>,</w:t>
      </w:r>
      <w:r w:rsidRPr="00F22383">
        <w:rPr>
          <w:rFonts w:ascii="Arial" w:hAnsi="Arial" w:cs="Arial"/>
          <w:sz w:val="22"/>
          <w:szCs w:val="24"/>
        </w:rPr>
        <w:t xml:space="preserve"> </w:t>
      </w:r>
      <w:r w:rsidR="00AA76DC" w:rsidRPr="00F22383">
        <w:rPr>
          <w:rFonts w:ascii="Arial" w:hAnsi="Arial" w:cs="Arial"/>
          <w:sz w:val="22"/>
          <w:szCs w:val="24"/>
        </w:rPr>
        <w:t>Agricultur</w:t>
      </w:r>
      <w:r w:rsidR="00AA76DC">
        <w:rPr>
          <w:rFonts w:ascii="Arial" w:hAnsi="Arial" w:cs="Arial"/>
          <w:sz w:val="22"/>
          <w:szCs w:val="24"/>
        </w:rPr>
        <w:t>a</w:t>
      </w:r>
      <w:r w:rsidR="00AA76DC" w:rsidRPr="00F22383">
        <w:rPr>
          <w:rFonts w:ascii="Arial" w:hAnsi="Arial" w:cs="Arial"/>
          <w:sz w:val="22"/>
          <w:szCs w:val="24"/>
        </w:rPr>
        <w:t>l</w:t>
      </w:r>
      <w:r w:rsidR="009D6646" w:rsidRPr="00F22383">
        <w:rPr>
          <w:rFonts w:ascii="Arial" w:hAnsi="Arial" w:cs="Arial"/>
          <w:sz w:val="22"/>
          <w:szCs w:val="24"/>
        </w:rPr>
        <w:t xml:space="preserve"> and Natural Resources</w:t>
      </w:r>
      <w:r w:rsidRPr="00F22383">
        <w:rPr>
          <w:rFonts w:ascii="Arial" w:hAnsi="Arial" w:cs="Arial"/>
          <w:sz w:val="22"/>
          <w:szCs w:val="24"/>
        </w:rPr>
        <w:t>.  The plan complies with the California Code of Regulations</w:t>
      </w:r>
      <w:r w:rsidR="00E929F5" w:rsidRPr="00F22383">
        <w:rPr>
          <w:rFonts w:ascii="Arial" w:hAnsi="Arial" w:cs="Arial"/>
          <w:sz w:val="22"/>
          <w:szCs w:val="24"/>
        </w:rPr>
        <w:t xml:space="preserve"> (CCR)</w:t>
      </w:r>
      <w:r w:rsidRPr="00F22383">
        <w:rPr>
          <w:rFonts w:ascii="Arial" w:hAnsi="Arial" w:cs="Arial"/>
          <w:sz w:val="22"/>
          <w:szCs w:val="24"/>
        </w:rPr>
        <w:t>, Title 8, Section</w:t>
      </w:r>
      <w:r w:rsidR="00873E55">
        <w:rPr>
          <w:rFonts w:ascii="Arial" w:hAnsi="Arial" w:cs="Arial"/>
          <w:sz w:val="22"/>
          <w:szCs w:val="24"/>
        </w:rPr>
        <w:t>s</w:t>
      </w:r>
      <w:r w:rsidRPr="00F22383">
        <w:rPr>
          <w:rFonts w:ascii="Arial" w:hAnsi="Arial" w:cs="Arial"/>
          <w:sz w:val="22"/>
          <w:szCs w:val="24"/>
        </w:rPr>
        <w:t xml:space="preserve"> 3220</w:t>
      </w:r>
      <w:r w:rsidR="00F22038">
        <w:rPr>
          <w:rFonts w:ascii="Arial" w:hAnsi="Arial" w:cs="Arial"/>
          <w:sz w:val="22"/>
          <w:szCs w:val="24"/>
        </w:rPr>
        <w:t xml:space="preserve"> and</w:t>
      </w:r>
      <w:r w:rsidR="009D6646" w:rsidRPr="00F22383">
        <w:rPr>
          <w:rFonts w:ascii="Arial" w:hAnsi="Arial" w:cs="Arial"/>
          <w:sz w:val="22"/>
          <w:szCs w:val="24"/>
        </w:rPr>
        <w:t xml:space="preserve"> 3221</w:t>
      </w:r>
      <w:r w:rsidR="00F22038">
        <w:rPr>
          <w:rFonts w:ascii="Arial" w:hAnsi="Arial" w:cs="Arial"/>
          <w:sz w:val="22"/>
          <w:szCs w:val="24"/>
        </w:rPr>
        <w:t>.</w:t>
      </w:r>
    </w:p>
    <w:p w:rsidR="007B2DF8" w:rsidRPr="00F22383" w:rsidRDefault="007B2DF8">
      <w:pPr>
        <w:jc w:val="both"/>
        <w:rPr>
          <w:rFonts w:ascii="Arial" w:hAnsi="Arial" w:cs="Arial"/>
          <w:sz w:val="22"/>
          <w:szCs w:val="24"/>
        </w:rPr>
      </w:pPr>
    </w:p>
    <w:p w:rsidR="00EF1667" w:rsidRPr="00F22383" w:rsidRDefault="00F22038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EAFPP</w:t>
      </w:r>
      <w:r w:rsidR="00007EA0" w:rsidRPr="00F22383">
        <w:rPr>
          <w:rFonts w:ascii="Arial" w:hAnsi="Arial" w:cs="Arial"/>
          <w:sz w:val="22"/>
          <w:szCs w:val="24"/>
        </w:rPr>
        <w:t xml:space="preserve"> should be reviewed annually to ensure that it is up to date and applicable to the location</w:t>
      </w:r>
      <w:r w:rsidR="00E929F5" w:rsidRPr="00F22383">
        <w:rPr>
          <w:rFonts w:ascii="Arial" w:hAnsi="Arial" w:cs="Arial"/>
          <w:sz w:val="22"/>
          <w:szCs w:val="24"/>
        </w:rPr>
        <w:t>.</w:t>
      </w:r>
    </w:p>
    <w:p w:rsidR="00A93601" w:rsidRPr="00F22383" w:rsidRDefault="00A93601">
      <w:pPr>
        <w:jc w:val="both"/>
        <w:rPr>
          <w:rFonts w:ascii="Arial" w:hAnsi="Arial" w:cs="Arial"/>
          <w:b/>
          <w:sz w:val="22"/>
          <w:szCs w:val="24"/>
        </w:rPr>
      </w:pPr>
    </w:p>
    <w:p w:rsidR="00A93601" w:rsidRPr="00F22383" w:rsidRDefault="007B2DF8">
      <w:pPr>
        <w:jc w:val="both"/>
        <w:rPr>
          <w:rFonts w:ascii="Arial" w:hAnsi="Arial" w:cs="Arial"/>
          <w:b/>
          <w:sz w:val="22"/>
          <w:szCs w:val="24"/>
        </w:rPr>
      </w:pPr>
      <w:r w:rsidRPr="00F22383">
        <w:rPr>
          <w:rFonts w:ascii="Arial" w:hAnsi="Arial" w:cs="Arial"/>
          <w:b/>
          <w:sz w:val="22"/>
          <w:szCs w:val="24"/>
        </w:rPr>
        <w:t xml:space="preserve">OFFICE </w:t>
      </w:r>
      <w:r w:rsidR="00A93601" w:rsidRPr="00F22383">
        <w:rPr>
          <w:rFonts w:ascii="Arial" w:hAnsi="Arial" w:cs="Arial"/>
          <w:b/>
          <w:sz w:val="22"/>
          <w:szCs w:val="24"/>
        </w:rPr>
        <w:t>INFORMATION</w:t>
      </w:r>
    </w:p>
    <w:p w:rsidR="004D6A5D" w:rsidRDefault="004D6A5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3"/>
        <w:gridCol w:w="4931"/>
      </w:tblGrid>
      <w:tr w:rsidR="0059453A" w:rsidRPr="002367FC" w:rsidTr="002367FC">
        <w:tc>
          <w:tcPr>
            <w:tcW w:w="10152" w:type="dxa"/>
            <w:gridSpan w:val="2"/>
            <w:tcBorders>
              <w:bottom w:val="single" w:sz="8" w:space="0" w:color="auto"/>
            </w:tcBorders>
            <w:vAlign w:val="bottom"/>
          </w:tcPr>
          <w:p w:rsidR="0059453A" w:rsidRPr="002367FC" w:rsidRDefault="0059453A" w:rsidP="007564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7F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Pr="002367F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E2C43" w:rsidRPr="002367FC">
              <w:rPr>
                <w:rFonts w:ascii="Arial" w:hAnsi="Arial" w:cs="Arial"/>
                <w:b/>
                <w:sz w:val="24"/>
                <w:szCs w:val="24"/>
              </w:rPr>
            </w:r>
            <w:r w:rsidRPr="002367F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59453A" w:rsidRPr="002367FC" w:rsidTr="002367FC">
        <w:tc>
          <w:tcPr>
            <w:tcW w:w="10152" w:type="dxa"/>
            <w:gridSpan w:val="2"/>
            <w:tcBorders>
              <w:top w:val="single" w:sz="8" w:space="0" w:color="auto"/>
            </w:tcBorders>
            <w:vAlign w:val="bottom"/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</w:t>
            </w:r>
            <w:r w:rsidR="007B2DF8" w:rsidRPr="002367FC">
              <w:rPr>
                <w:rFonts w:ascii="Arial" w:hAnsi="Arial" w:cs="Arial"/>
                <w:i/>
              </w:rPr>
              <w:t>Office</w:t>
            </w:r>
            <w:r w:rsidRPr="002367FC">
              <w:rPr>
                <w:rFonts w:ascii="Arial" w:hAnsi="Arial" w:cs="Arial"/>
                <w:i/>
              </w:rPr>
              <w:t xml:space="preserve"> Name)</w:t>
            </w:r>
          </w:p>
        </w:tc>
      </w:tr>
      <w:tr w:rsidR="0059453A" w:rsidRPr="002367FC" w:rsidTr="002367FC">
        <w:tc>
          <w:tcPr>
            <w:tcW w:w="10152" w:type="dxa"/>
            <w:gridSpan w:val="2"/>
            <w:tcBorders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  <w:vAlign w:val="bottom"/>
          </w:tcPr>
          <w:p w:rsidR="0059453A" w:rsidRPr="002367FC" w:rsidRDefault="0059453A" w:rsidP="007564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67F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2367F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E2C43" w:rsidRPr="002367FC">
              <w:rPr>
                <w:rFonts w:ascii="Arial" w:hAnsi="Arial" w:cs="Arial"/>
                <w:b/>
                <w:sz w:val="24"/>
                <w:szCs w:val="24"/>
              </w:rPr>
            </w:r>
            <w:r w:rsidRPr="002367F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59453A" w:rsidRPr="002367FC" w:rsidTr="002367FC">
        <w:tc>
          <w:tcPr>
            <w:tcW w:w="10152" w:type="dxa"/>
            <w:gridSpan w:val="2"/>
            <w:tcBorders>
              <w:top w:val="single" w:sz="8" w:space="0" w:color="auto"/>
            </w:tcBorders>
            <w:vAlign w:val="bottom"/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</w:t>
            </w:r>
            <w:r w:rsidR="007B2DF8" w:rsidRPr="002367FC">
              <w:rPr>
                <w:rFonts w:ascii="Arial" w:hAnsi="Arial" w:cs="Arial"/>
                <w:i/>
              </w:rPr>
              <w:t xml:space="preserve">Office </w:t>
            </w:r>
            <w:r w:rsidRPr="002367FC">
              <w:rPr>
                <w:rFonts w:ascii="Arial" w:hAnsi="Arial" w:cs="Arial"/>
                <w:i/>
              </w:rPr>
              <w:t>Location</w:t>
            </w:r>
            <w:r w:rsidR="00873E55">
              <w:rPr>
                <w:rFonts w:ascii="Arial" w:hAnsi="Arial" w:cs="Arial"/>
                <w:i/>
              </w:rPr>
              <w:t>/Address</w:t>
            </w:r>
            <w:r w:rsidRPr="002367FC">
              <w:rPr>
                <w:rFonts w:ascii="Arial" w:hAnsi="Arial" w:cs="Arial"/>
                <w:i/>
              </w:rPr>
              <w:t>)</w:t>
            </w:r>
          </w:p>
        </w:tc>
      </w:tr>
      <w:tr w:rsidR="0059453A" w:rsidRPr="002367FC" w:rsidTr="002367FC">
        <w:trPr>
          <w:trHeight w:val="278"/>
        </w:trPr>
        <w:tc>
          <w:tcPr>
            <w:tcW w:w="5076" w:type="dxa"/>
            <w:tcBorders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  <w:vAlign w:val="bottom"/>
          </w:tcPr>
          <w:p w:rsidR="0059453A" w:rsidRPr="002367FC" w:rsidRDefault="0059453A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E2C43"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076" w:type="dxa"/>
            <w:tcBorders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  <w:vAlign w:val="bottom"/>
          </w:tcPr>
          <w:p w:rsidR="0059453A" w:rsidRPr="002367FC" w:rsidRDefault="0059453A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E2C43"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59453A" w:rsidRPr="002367FC" w:rsidTr="002367FC">
        <w:trPr>
          <w:trHeight w:val="277"/>
        </w:trPr>
        <w:tc>
          <w:tcPr>
            <w:tcW w:w="5076" w:type="dxa"/>
            <w:tcBorders>
              <w:top w:val="single" w:sz="8" w:space="0" w:color="auto"/>
            </w:tcBorders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(Phone)</w:t>
            </w:r>
          </w:p>
        </w:tc>
        <w:tc>
          <w:tcPr>
            <w:tcW w:w="5076" w:type="dxa"/>
            <w:tcBorders>
              <w:top w:val="single" w:sz="8" w:space="0" w:color="auto"/>
            </w:tcBorders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(Fax)</w:t>
            </w:r>
          </w:p>
        </w:tc>
      </w:tr>
    </w:tbl>
    <w:p w:rsidR="0059453A" w:rsidRPr="00C122CF" w:rsidRDefault="0059453A">
      <w:pPr>
        <w:rPr>
          <w:sz w:val="14"/>
        </w:rPr>
      </w:pPr>
    </w:p>
    <w:tbl>
      <w:tblPr>
        <w:tblW w:w="10195" w:type="dxa"/>
        <w:tblLook w:val="01E0" w:firstRow="1" w:lastRow="1" w:firstColumn="1" w:lastColumn="1" w:noHBand="0" w:noVBand="0"/>
      </w:tblPr>
      <w:tblGrid>
        <w:gridCol w:w="4615"/>
        <w:gridCol w:w="270"/>
        <w:gridCol w:w="1980"/>
        <w:gridCol w:w="270"/>
        <w:gridCol w:w="3060"/>
      </w:tblGrid>
      <w:tr w:rsidR="0059453A" w:rsidRPr="002367FC" w:rsidTr="002367FC">
        <w:trPr>
          <w:trHeight w:val="278"/>
        </w:trPr>
        <w:tc>
          <w:tcPr>
            <w:tcW w:w="4615" w:type="dxa"/>
            <w:tcBorders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  <w:vAlign w:val="bottom"/>
          </w:tcPr>
          <w:p w:rsidR="0059453A" w:rsidRPr="002367FC" w:rsidRDefault="0059453A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59453A" w:rsidRPr="002367FC" w:rsidRDefault="0059453A" w:rsidP="002367F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single" w:sz="8" w:space="0" w:color="auto"/>
            </w:tcBorders>
            <w:vAlign w:val="bottom"/>
          </w:tcPr>
          <w:p w:rsidR="0059453A" w:rsidRPr="002367FC" w:rsidRDefault="0059453A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bottom"/>
          </w:tcPr>
          <w:p w:rsidR="0059453A" w:rsidRPr="002367FC" w:rsidRDefault="0059453A" w:rsidP="002367F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453A" w:rsidRPr="002367FC" w:rsidRDefault="0059453A" w:rsidP="00756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9453A" w:rsidRPr="002367FC" w:rsidTr="002367FC">
        <w:trPr>
          <w:trHeight w:val="277"/>
        </w:trPr>
        <w:tc>
          <w:tcPr>
            <w:tcW w:w="4615" w:type="dxa"/>
            <w:tcBorders>
              <w:top w:val="single" w:sz="8" w:space="0" w:color="auto"/>
            </w:tcBorders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</w:t>
            </w:r>
            <w:r w:rsidR="00744B88">
              <w:rPr>
                <w:rFonts w:ascii="Arial" w:hAnsi="Arial" w:cs="Arial"/>
                <w:i/>
              </w:rPr>
              <w:t xml:space="preserve">Associate </w:t>
            </w:r>
            <w:r w:rsidRPr="002367FC">
              <w:rPr>
                <w:rFonts w:ascii="Arial" w:hAnsi="Arial" w:cs="Arial"/>
                <w:i/>
              </w:rPr>
              <w:t>Director)</w:t>
            </w:r>
          </w:p>
        </w:tc>
        <w:tc>
          <w:tcPr>
            <w:tcW w:w="270" w:type="dxa"/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</w:tcBorders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(Phone)</w:t>
            </w:r>
          </w:p>
        </w:tc>
        <w:tc>
          <w:tcPr>
            <w:tcW w:w="270" w:type="dxa"/>
            <w:shd w:val="clear" w:color="auto" w:fill="auto"/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0" w:type="dxa"/>
            <w:shd w:val="clear" w:color="auto" w:fill="auto"/>
          </w:tcPr>
          <w:p w:rsidR="0059453A" w:rsidRPr="002367FC" w:rsidRDefault="0059453A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(email)</w:t>
            </w:r>
          </w:p>
        </w:tc>
      </w:tr>
    </w:tbl>
    <w:p w:rsidR="0059453A" w:rsidRPr="00C122CF" w:rsidRDefault="0059453A" w:rsidP="0059453A">
      <w:pPr>
        <w:rPr>
          <w:sz w:val="14"/>
        </w:rPr>
      </w:pPr>
    </w:p>
    <w:tbl>
      <w:tblPr>
        <w:tblW w:w="10195" w:type="dxa"/>
        <w:tblLook w:val="01E0" w:firstRow="1" w:lastRow="1" w:firstColumn="1" w:lastColumn="1" w:noHBand="0" w:noVBand="0"/>
      </w:tblPr>
      <w:tblGrid>
        <w:gridCol w:w="4615"/>
        <w:gridCol w:w="270"/>
        <w:gridCol w:w="1980"/>
        <w:gridCol w:w="270"/>
        <w:gridCol w:w="3060"/>
      </w:tblGrid>
      <w:tr w:rsidR="00CE2C43" w:rsidRPr="002367FC" w:rsidTr="002367FC">
        <w:trPr>
          <w:trHeight w:val="278"/>
        </w:trPr>
        <w:tc>
          <w:tcPr>
            <w:tcW w:w="4615" w:type="dxa"/>
            <w:tcBorders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  <w:vAlign w:val="bottom"/>
          </w:tcPr>
          <w:p w:rsidR="00CE2C43" w:rsidRPr="002367FC" w:rsidRDefault="00CE2C43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CE2C43" w:rsidRPr="002367FC" w:rsidRDefault="00CE2C43" w:rsidP="002367F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single" w:sz="8" w:space="0" w:color="auto"/>
            </w:tcBorders>
            <w:vAlign w:val="bottom"/>
          </w:tcPr>
          <w:p w:rsidR="00CE2C43" w:rsidRPr="002367FC" w:rsidRDefault="006B480F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D6A5D"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7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bottom"/>
          </w:tcPr>
          <w:p w:rsidR="00CE2C43" w:rsidRPr="002367FC" w:rsidRDefault="00CE2C43" w:rsidP="002367F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C43" w:rsidRPr="002367FC" w:rsidRDefault="00CE2C43" w:rsidP="00756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2C43" w:rsidRPr="002367FC" w:rsidTr="002367FC">
        <w:trPr>
          <w:trHeight w:val="277"/>
        </w:trPr>
        <w:tc>
          <w:tcPr>
            <w:tcW w:w="4615" w:type="dxa"/>
            <w:tcBorders>
              <w:top w:val="single" w:sz="8" w:space="0" w:color="auto"/>
            </w:tcBorders>
          </w:tcPr>
          <w:p w:rsidR="00CE2C43" w:rsidRPr="002367FC" w:rsidRDefault="00CE2C43" w:rsidP="00744B88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</w:t>
            </w:r>
            <w:r w:rsidR="00744B88">
              <w:rPr>
                <w:rFonts w:ascii="Arial" w:hAnsi="Arial" w:cs="Arial"/>
                <w:i/>
              </w:rPr>
              <w:t>Coordinator</w:t>
            </w:r>
            <w:r w:rsidRPr="002367F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0" w:type="dxa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(Phone)</w:t>
            </w:r>
          </w:p>
        </w:tc>
        <w:tc>
          <w:tcPr>
            <w:tcW w:w="270" w:type="dxa"/>
            <w:shd w:val="clear" w:color="auto" w:fill="auto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0" w:type="dxa"/>
            <w:shd w:val="clear" w:color="auto" w:fill="auto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(email)</w:t>
            </w:r>
          </w:p>
        </w:tc>
      </w:tr>
    </w:tbl>
    <w:p w:rsidR="00CE2C43" w:rsidRPr="00C122CF" w:rsidRDefault="00CE2C43" w:rsidP="00CE2C43">
      <w:pPr>
        <w:rPr>
          <w:sz w:val="16"/>
        </w:rPr>
      </w:pPr>
    </w:p>
    <w:tbl>
      <w:tblPr>
        <w:tblW w:w="10195" w:type="dxa"/>
        <w:tblLook w:val="01E0" w:firstRow="1" w:lastRow="1" w:firstColumn="1" w:lastColumn="1" w:noHBand="0" w:noVBand="0"/>
      </w:tblPr>
      <w:tblGrid>
        <w:gridCol w:w="4615"/>
        <w:gridCol w:w="270"/>
        <w:gridCol w:w="1980"/>
        <w:gridCol w:w="270"/>
        <w:gridCol w:w="3060"/>
      </w:tblGrid>
      <w:tr w:rsidR="00CE2C43" w:rsidRPr="002367FC" w:rsidTr="002367FC">
        <w:trPr>
          <w:trHeight w:val="278"/>
        </w:trPr>
        <w:tc>
          <w:tcPr>
            <w:tcW w:w="4615" w:type="dxa"/>
            <w:tcBorders>
              <w:bottom w:val="single" w:sz="4" w:space="0" w:color="auto"/>
            </w:tcBorders>
            <w:tcMar>
              <w:top w:w="115" w:type="dxa"/>
              <w:left w:w="115" w:type="dxa"/>
              <w:right w:w="115" w:type="dxa"/>
            </w:tcMar>
            <w:vAlign w:val="bottom"/>
          </w:tcPr>
          <w:p w:rsidR="00CE2C43" w:rsidRPr="002367FC" w:rsidRDefault="00CE2C43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CE2C43" w:rsidRPr="002367FC" w:rsidRDefault="00CE2C43" w:rsidP="002367F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bottom"/>
          </w:tcPr>
          <w:p w:rsidR="00CE2C43" w:rsidRPr="002367FC" w:rsidRDefault="00CE2C43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bottom"/>
          </w:tcPr>
          <w:p w:rsidR="00CE2C43" w:rsidRPr="002367FC" w:rsidRDefault="00CE2C43" w:rsidP="002367F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C43" w:rsidRPr="002367FC" w:rsidRDefault="00CE2C43" w:rsidP="00756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2C43" w:rsidRPr="002367FC" w:rsidTr="002367FC">
        <w:trPr>
          <w:trHeight w:val="277"/>
        </w:trPr>
        <w:tc>
          <w:tcPr>
            <w:tcW w:w="4615" w:type="dxa"/>
            <w:tcBorders>
              <w:top w:val="single" w:sz="4" w:space="0" w:color="auto"/>
            </w:tcBorders>
          </w:tcPr>
          <w:p w:rsidR="00CE2C43" w:rsidRPr="002367FC" w:rsidRDefault="00CE2C43" w:rsidP="00F22038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 xml:space="preserve">(Safety </w:t>
            </w:r>
            <w:r w:rsidR="00F22038" w:rsidRPr="002367FC">
              <w:rPr>
                <w:rFonts w:ascii="Arial" w:hAnsi="Arial" w:cs="Arial"/>
                <w:i/>
              </w:rPr>
              <w:t>C</w:t>
            </w:r>
            <w:r w:rsidR="00F22038">
              <w:rPr>
                <w:rFonts w:ascii="Arial" w:hAnsi="Arial" w:cs="Arial"/>
                <w:i/>
              </w:rPr>
              <w:t>oordinator</w:t>
            </w:r>
            <w:r w:rsidRPr="002367F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0" w:type="dxa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(Phone)</w:t>
            </w:r>
          </w:p>
        </w:tc>
        <w:tc>
          <w:tcPr>
            <w:tcW w:w="270" w:type="dxa"/>
            <w:shd w:val="clear" w:color="auto" w:fill="auto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0" w:type="dxa"/>
            <w:shd w:val="clear" w:color="auto" w:fill="auto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(email)</w:t>
            </w:r>
          </w:p>
        </w:tc>
      </w:tr>
      <w:tr w:rsidR="004445AF" w:rsidRPr="002367FC" w:rsidTr="002367FC">
        <w:trPr>
          <w:trHeight w:val="277"/>
        </w:trPr>
        <w:tc>
          <w:tcPr>
            <w:tcW w:w="4615" w:type="dxa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445AF" w:rsidRPr="002367FC" w:rsidTr="002367FC">
        <w:trPr>
          <w:trHeight w:val="277"/>
        </w:trPr>
        <w:tc>
          <w:tcPr>
            <w:tcW w:w="4615" w:type="dxa"/>
            <w:tcBorders>
              <w:bottom w:val="single" w:sz="8" w:space="0" w:color="auto"/>
            </w:tcBorders>
          </w:tcPr>
          <w:p w:rsidR="004445AF" w:rsidRPr="002367FC" w:rsidRDefault="004445AF" w:rsidP="007564E0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left w:val="nil"/>
              <w:bottom w:val="single" w:sz="8" w:space="0" w:color="auto"/>
            </w:tcBorders>
          </w:tcPr>
          <w:p w:rsidR="004445AF" w:rsidRPr="002367FC" w:rsidRDefault="004445AF" w:rsidP="007564E0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445AF" w:rsidRPr="002367FC" w:rsidRDefault="004445AF" w:rsidP="007564E0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445AF" w:rsidRPr="002367FC" w:rsidTr="002367FC">
        <w:trPr>
          <w:trHeight w:val="277"/>
        </w:trPr>
        <w:tc>
          <w:tcPr>
            <w:tcW w:w="4615" w:type="dxa"/>
            <w:tcBorders>
              <w:top w:val="single" w:sz="8" w:space="0" w:color="auto"/>
            </w:tcBorders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 xml:space="preserve">(Alternate Safety </w:t>
            </w:r>
            <w:r w:rsidR="00F22038" w:rsidRPr="002367FC">
              <w:rPr>
                <w:rFonts w:ascii="Arial" w:hAnsi="Arial" w:cs="Arial"/>
                <w:i/>
              </w:rPr>
              <w:t>C</w:t>
            </w:r>
            <w:r w:rsidR="00F22038">
              <w:rPr>
                <w:rFonts w:ascii="Arial" w:hAnsi="Arial" w:cs="Arial"/>
                <w:i/>
              </w:rPr>
              <w:t>oordinator</w:t>
            </w:r>
            <w:r w:rsidRPr="002367F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0" w:type="dxa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</w:tcBorders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(Phone)</w:t>
            </w:r>
          </w:p>
        </w:tc>
        <w:tc>
          <w:tcPr>
            <w:tcW w:w="270" w:type="dxa"/>
            <w:shd w:val="clear" w:color="auto" w:fill="auto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4445AF" w:rsidRPr="002367FC" w:rsidRDefault="004445AF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(email)</w:t>
            </w:r>
          </w:p>
        </w:tc>
      </w:tr>
    </w:tbl>
    <w:p w:rsidR="00CE2C43" w:rsidRPr="00C122CF" w:rsidRDefault="00CE2C43" w:rsidP="00CE2C43">
      <w:pPr>
        <w:rPr>
          <w:sz w:val="14"/>
        </w:rPr>
      </w:pPr>
    </w:p>
    <w:tbl>
      <w:tblPr>
        <w:tblW w:w="10195" w:type="dxa"/>
        <w:tblLook w:val="01E0" w:firstRow="1" w:lastRow="1" w:firstColumn="1" w:lastColumn="1" w:noHBand="0" w:noVBand="0"/>
      </w:tblPr>
      <w:tblGrid>
        <w:gridCol w:w="4615"/>
        <w:gridCol w:w="270"/>
        <w:gridCol w:w="1980"/>
        <w:gridCol w:w="270"/>
        <w:gridCol w:w="3060"/>
      </w:tblGrid>
      <w:tr w:rsidR="00CE2C43" w:rsidRPr="002367FC" w:rsidTr="002367FC">
        <w:trPr>
          <w:trHeight w:val="278"/>
        </w:trPr>
        <w:tc>
          <w:tcPr>
            <w:tcW w:w="4615" w:type="dxa"/>
            <w:tcBorders>
              <w:bottom w:val="single" w:sz="8" w:space="0" w:color="auto"/>
            </w:tcBorders>
            <w:tcMar>
              <w:top w:w="115" w:type="dxa"/>
              <w:left w:w="115" w:type="dxa"/>
              <w:right w:w="115" w:type="dxa"/>
            </w:tcMar>
            <w:vAlign w:val="bottom"/>
          </w:tcPr>
          <w:p w:rsidR="00CE2C43" w:rsidRPr="002367FC" w:rsidRDefault="00CE2C43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CE2C43" w:rsidRPr="002367FC" w:rsidRDefault="00CE2C43" w:rsidP="002367F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single" w:sz="8" w:space="0" w:color="auto"/>
            </w:tcBorders>
            <w:vAlign w:val="bottom"/>
          </w:tcPr>
          <w:p w:rsidR="00CE2C43" w:rsidRPr="002367FC" w:rsidRDefault="00CE2C43" w:rsidP="007564E0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vAlign w:val="bottom"/>
          </w:tcPr>
          <w:p w:rsidR="00CE2C43" w:rsidRPr="002367FC" w:rsidRDefault="00CE2C43" w:rsidP="002367F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C43" w:rsidRPr="002367FC" w:rsidRDefault="00CE2C43" w:rsidP="007564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2C43" w:rsidRPr="002367FC" w:rsidTr="002367FC">
        <w:trPr>
          <w:trHeight w:val="277"/>
        </w:trPr>
        <w:tc>
          <w:tcPr>
            <w:tcW w:w="4615" w:type="dxa"/>
            <w:tcBorders>
              <w:top w:val="single" w:sz="8" w:space="0" w:color="auto"/>
            </w:tcBorders>
          </w:tcPr>
          <w:p w:rsidR="00CE2C43" w:rsidRPr="002367FC" w:rsidRDefault="00CE2C43" w:rsidP="00F22038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</w:t>
            </w:r>
            <w:r w:rsidR="00E953B6" w:rsidRPr="002367FC">
              <w:rPr>
                <w:rFonts w:ascii="Arial" w:hAnsi="Arial" w:cs="Arial"/>
                <w:i/>
              </w:rPr>
              <w:t xml:space="preserve">Person </w:t>
            </w:r>
            <w:r w:rsidR="00F22038">
              <w:rPr>
                <w:rFonts w:ascii="Arial" w:hAnsi="Arial" w:cs="Arial"/>
                <w:i/>
              </w:rPr>
              <w:t>r</w:t>
            </w:r>
            <w:r w:rsidR="00E953B6" w:rsidRPr="002367FC">
              <w:rPr>
                <w:rFonts w:ascii="Arial" w:hAnsi="Arial" w:cs="Arial"/>
                <w:i/>
              </w:rPr>
              <w:t xml:space="preserve">esponsible </w:t>
            </w:r>
            <w:r w:rsidR="0089165B" w:rsidRPr="002367FC">
              <w:rPr>
                <w:rFonts w:ascii="Arial" w:hAnsi="Arial" w:cs="Arial"/>
                <w:i/>
              </w:rPr>
              <w:t xml:space="preserve">for maintenance of fire equipment and </w:t>
            </w:r>
            <w:r w:rsidR="00F22038">
              <w:rPr>
                <w:rFonts w:ascii="Arial" w:hAnsi="Arial" w:cs="Arial"/>
                <w:i/>
              </w:rPr>
              <w:t>s</w:t>
            </w:r>
            <w:r w:rsidR="0089165B" w:rsidRPr="002367FC">
              <w:rPr>
                <w:rFonts w:ascii="Arial" w:hAnsi="Arial" w:cs="Arial"/>
                <w:i/>
              </w:rPr>
              <w:t>ystems</w:t>
            </w:r>
            <w:r w:rsidRPr="002367F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0" w:type="dxa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(Phone)</w:t>
            </w:r>
          </w:p>
        </w:tc>
        <w:tc>
          <w:tcPr>
            <w:tcW w:w="270" w:type="dxa"/>
            <w:shd w:val="clear" w:color="auto" w:fill="auto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(email)</w:t>
            </w:r>
          </w:p>
        </w:tc>
      </w:tr>
      <w:tr w:rsidR="00C122CF" w:rsidRPr="002367FC" w:rsidTr="002367FC">
        <w:trPr>
          <w:trHeight w:val="277"/>
        </w:trPr>
        <w:tc>
          <w:tcPr>
            <w:tcW w:w="4615" w:type="dxa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122CF" w:rsidRPr="002367FC" w:rsidTr="002367FC">
        <w:trPr>
          <w:trHeight w:val="277"/>
        </w:trPr>
        <w:tc>
          <w:tcPr>
            <w:tcW w:w="4615" w:type="dxa"/>
            <w:tcBorders>
              <w:bottom w:val="single" w:sz="4" w:space="0" w:color="auto"/>
            </w:tcBorders>
          </w:tcPr>
          <w:p w:rsidR="00C122CF" w:rsidRPr="002367FC" w:rsidRDefault="00C122CF" w:rsidP="007564E0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</w:tcPr>
          <w:p w:rsidR="00C122CF" w:rsidRPr="002367FC" w:rsidRDefault="00C122CF" w:rsidP="007564E0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122CF" w:rsidRPr="002367FC" w:rsidRDefault="00C122CF" w:rsidP="007564E0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="007564E0">
              <w:rPr>
                <w:rFonts w:ascii="Arial" w:hAnsi="Arial" w:cs="Arial"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122CF" w:rsidRPr="002367FC" w:rsidTr="002367FC">
        <w:trPr>
          <w:trHeight w:val="277"/>
        </w:trPr>
        <w:tc>
          <w:tcPr>
            <w:tcW w:w="4615" w:type="dxa"/>
            <w:tcBorders>
              <w:top w:val="single" w:sz="4" w:space="0" w:color="auto"/>
            </w:tcBorders>
          </w:tcPr>
          <w:p w:rsidR="00C122CF" w:rsidRPr="002367FC" w:rsidRDefault="00C122CF" w:rsidP="00F22038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 xml:space="preserve">(Person </w:t>
            </w:r>
            <w:r w:rsidR="00F22038">
              <w:rPr>
                <w:rFonts w:ascii="Arial" w:hAnsi="Arial" w:cs="Arial"/>
                <w:i/>
              </w:rPr>
              <w:t>r</w:t>
            </w:r>
            <w:r w:rsidRPr="002367FC">
              <w:rPr>
                <w:rFonts w:ascii="Arial" w:hAnsi="Arial" w:cs="Arial"/>
                <w:i/>
              </w:rPr>
              <w:t xml:space="preserve">esponsible for accumulation of </w:t>
            </w:r>
            <w:r w:rsidR="00F22038">
              <w:rPr>
                <w:rFonts w:ascii="Arial" w:hAnsi="Arial" w:cs="Arial"/>
                <w:i/>
              </w:rPr>
              <w:t>f</w:t>
            </w:r>
            <w:r w:rsidRPr="002367FC">
              <w:rPr>
                <w:rFonts w:ascii="Arial" w:hAnsi="Arial" w:cs="Arial"/>
                <w:i/>
              </w:rPr>
              <w:t xml:space="preserve">lammable </w:t>
            </w:r>
            <w:r w:rsidR="00F22038">
              <w:rPr>
                <w:rFonts w:ascii="Arial" w:hAnsi="Arial" w:cs="Arial"/>
                <w:i/>
              </w:rPr>
              <w:t>and</w:t>
            </w:r>
            <w:r w:rsidRPr="002367FC">
              <w:rPr>
                <w:rFonts w:ascii="Arial" w:hAnsi="Arial" w:cs="Arial"/>
                <w:i/>
              </w:rPr>
              <w:t xml:space="preserve"> </w:t>
            </w:r>
            <w:r w:rsidR="00F22038">
              <w:rPr>
                <w:rFonts w:ascii="Arial" w:hAnsi="Arial" w:cs="Arial"/>
                <w:i/>
              </w:rPr>
              <w:t>c</w:t>
            </w:r>
            <w:r w:rsidRPr="002367FC">
              <w:rPr>
                <w:rFonts w:ascii="Arial" w:hAnsi="Arial" w:cs="Arial"/>
                <w:i/>
              </w:rPr>
              <w:t>ombustible waste material</w:t>
            </w:r>
            <w:r w:rsidR="00873E55">
              <w:rPr>
                <w:rFonts w:ascii="Arial" w:hAnsi="Arial" w:cs="Arial"/>
                <w:i/>
              </w:rPr>
              <w:t>s</w:t>
            </w:r>
            <w:r w:rsidRPr="002367F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270" w:type="dxa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(Phone)</w:t>
            </w:r>
          </w:p>
        </w:tc>
        <w:tc>
          <w:tcPr>
            <w:tcW w:w="270" w:type="dxa"/>
            <w:shd w:val="clear" w:color="auto" w:fill="auto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C122CF" w:rsidRPr="002367FC" w:rsidRDefault="00C122CF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(email)</w:t>
            </w:r>
          </w:p>
        </w:tc>
      </w:tr>
    </w:tbl>
    <w:p w:rsidR="00CE2C43" w:rsidRDefault="00CE2C43" w:rsidP="0059453A"/>
    <w:tbl>
      <w:tblPr>
        <w:tblW w:w="9558" w:type="dxa"/>
        <w:tblLook w:val="01E0" w:firstRow="1" w:lastRow="1" w:firstColumn="1" w:lastColumn="1" w:noHBand="0" w:noVBand="0"/>
      </w:tblPr>
      <w:tblGrid>
        <w:gridCol w:w="3168"/>
        <w:gridCol w:w="2970"/>
        <w:gridCol w:w="3420"/>
      </w:tblGrid>
      <w:tr w:rsidR="0059453A" w:rsidRPr="00F22383" w:rsidTr="002367FC">
        <w:trPr>
          <w:trHeight w:val="432"/>
        </w:trPr>
        <w:tc>
          <w:tcPr>
            <w:tcW w:w="3168" w:type="dxa"/>
            <w:vAlign w:val="bottom"/>
          </w:tcPr>
          <w:p w:rsidR="0059453A" w:rsidRPr="00F22383" w:rsidRDefault="0059453A" w:rsidP="00CE2C43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F22383">
              <w:rPr>
                <w:rFonts w:ascii="Arial" w:hAnsi="Arial" w:cs="Arial"/>
                <w:b/>
                <w:sz w:val="22"/>
                <w:szCs w:val="24"/>
              </w:rPr>
              <w:t>Date of Annual Fire Drill:</w:t>
            </w: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  <w:vAlign w:val="bottom"/>
          </w:tcPr>
          <w:p w:rsidR="0059453A" w:rsidRPr="00F22383" w:rsidRDefault="0059453A" w:rsidP="007564E0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F22383">
              <w:rPr>
                <w:rFonts w:ascii="Arial" w:hAnsi="Arial" w:cs="Arial"/>
                <w:b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2383">
              <w:rPr>
                <w:rFonts w:ascii="Arial" w:hAnsi="Arial" w:cs="Arial"/>
                <w:b/>
                <w:sz w:val="22"/>
                <w:szCs w:val="24"/>
              </w:rPr>
              <w:instrText xml:space="preserve"> FORMTEXT </w:instrText>
            </w:r>
            <w:r w:rsidRPr="00F22383">
              <w:rPr>
                <w:rFonts w:ascii="Arial" w:hAnsi="Arial" w:cs="Arial"/>
                <w:b/>
                <w:sz w:val="22"/>
                <w:szCs w:val="24"/>
              </w:rPr>
            </w:r>
            <w:r w:rsidRPr="00F22383">
              <w:rPr>
                <w:rFonts w:ascii="Arial" w:hAnsi="Arial" w:cs="Arial"/>
                <w:b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b/>
                <w:sz w:val="22"/>
                <w:szCs w:val="24"/>
              </w:rPr>
              <w:t> </w:t>
            </w:r>
            <w:r w:rsidRPr="00F22383">
              <w:rPr>
                <w:rFonts w:ascii="Arial" w:hAnsi="Arial" w:cs="Arial"/>
                <w:b/>
                <w:sz w:val="22"/>
                <w:szCs w:val="24"/>
              </w:rPr>
              <w:fldChar w:fldCharType="end"/>
            </w:r>
          </w:p>
        </w:tc>
      </w:tr>
      <w:tr w:rsidR="0059453A" w:rsidRPr="00F22383" w:rsidTr="00873E55">
        <w:trPr>
          <w:trHeight w:val="432"/>
        </w:trPr>
        <w:tc>
          <w:tcPr>
            <w:tcW w:w="6138" w:type="dxa"/>
            <w:gridSpan w:val="2"/>
            <w:vAlign w:val="bottom"/>
          </w:tcPr>
          <w:p w:rsidR="0059453A" w:rsidRPr="00F22383" w:rsidRDefault="0059453A" w:rsidP="002367FC">
            <w:pPr>
              <w:tabs>
                <w:tab w:val="left" w:pos="390"/>
              </w:tabs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9453A" w:rsidRPr="00F22383" w:rsidRDefault="0059453A" w:rsidP="00CE2C43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:rsidR="00F22383" w:rsidRDefault="00F22383">
      <w:pPr>
        <w:jc w:val="both"/>
        <w:rPr>
          <w:rFonts w:ascii="Arial" w:hAnsi="Arial" w:cs="Arial"/>
          <w:b/>
          <w:sz w:val="22"/>
          <w:szCs w:val="24"/>
        </w:rPr>
      </w:pPr>
    </w:p>
    <w:p w:rsidR="00A173BD" w:rsidRDefault="00A173BD" w:rsidP="00F22383">
      <w:pPr>
        <w:jc w:val="both"/>
        <w:rPr>
          <w:rFonts w:ascii="Arial" w:hAnsi="Arial" w:cs="Arial"/>
          <w:b/>
          <w:sz w:val="22"/>
          <w:szCs w:val="24"/>
        </w:rPr>
      </w:pPr>
    </w:p>
    <w:p w:rsidR="00572FC8" w:rsidRPr="00F22038" w:rsidRDefault="00F22038" w:rsidP="00621539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F22038">
        <w:rPr>
          <w:rFonts w:ascii="Arial" w:hAnsi="Arial" w:cs="Arial"/>
          <w:b/>
          <w:sz w:val="22"/>
          <w:szCs w:val="24"/>
          <w:u w:val="single"/>
        </w:rPr>
        <w:lastRenderedPageBreak/>
        <w:t>DEFINITIONS</w:t>
      </w:r>
    </w:p>
    <w:p w:rsidR="00007EA0" w:rsidRPr="00F22383" w:rsidRDefault="00007EA0" w:rsidP="00F22038">
      <w:pPr>
        <w:pStyle w:val="level2"/>
        <w:numPr>
          <w:ilvl w:val="1"/>
          <w:numId w:val="12"/>
        </w:numPr>
        <w:ind w:left="540"/>
        <w:rPr>
          <w:rFonts w:ascii="Arial" w:hAnsi="Arial" w:cs="Arial"/>
          <w:b/>
          <w:sz w:val="22"/>
        </w:rPr>
      </w:pPr>
      <w:r w:rsidRPr="00F22383">
        <w:rPr>
          <w:rFonts w:ascii="Arial" w:hAnsi="Arial" w:cs="Arial"/>
          <w:b/>
          <w:sz w:val="22"/>
        </w:rPr>
        <w:t>Evacuation</w:t>
      </w:r>
      <w:r w:rsidRPr="00F22383">
        <w:rPr>
          <w:rFonts w:ascii="Arial" w:hAnsi="Arial" w:cs="Arial"/>
          <w:sz w:val="22"/>
        </w:rPr>
        <w:t xml:space="preserve"> - the emptying of an occupied area and the transference of occupants to a safe location</w:t>
      </w:r>
      <w:r w:rsidR="00F22038">
        <w:rPr>
          <w:rFonts w:ascii="Arial" w:hAnsi="Arial" w:cs="Arial"/>
          <w:b/>
          <w:sz w:val="22"/>
        </w:rPr>
        <w:t>.</w:t>
      </w:r>
    </w:p>
    <w:p w:rsidR="006276C1" w:rsidRPr="00F22383" w:rsidRDefault="006276C1" w:rsidP="00F22038">
      <w:pPr>
        <w:pStyle w:val="level2"/>
        <w:numPr>
          <w:ilvl w:val="1"/>
          <w:numId w:val="12"/>
        </w:numPr>
        <w:ind w:left="540"/>
        <w:rPr>
          <w:rFonts w:ascii="Arial" w:hAnsi="Arial" w:cs="Arial"/>
          <w:sz w:val="22"/>
        </w:rPr>
      </w:pPr>
      <w:r w:rsidRPr="00F22383">
        <w:rPr>
          <w:rFonts w:ascii="Arial" w:hAnsi="Arial" w:cs="Arial"/>
          <w:b/>
          <w:sz w:val="22"/>
        </w:rPr>
        <w:t>Emergency</w:t>
      </w:r>
      <w:r w:rsidRPr="00F22383">
        <w:rPr>
          <w:rFonts w:ascii="Arial" w:hAnsi="Arial" w:cs="Arial"/>
          <w:sz w:val="22"/>
        </w:rPr>
        <w:t xml:space="preserve"> - an event, expected or unexpected, that threatens life, property, the environment</w:t>
      </w:r>
      <w:r w:rsidR="00F22038">
        <w:rPr>
          <w:rFonts w:ascii="Arial" w:hAnsi="Arial" w:cs="Arial"/>
          <w:sz w:val="22"/>
        </w:rPr>
        <w:t>,</w:t>
      </w:r>
      <w:r w:rsidRPr="00F22383">
        <w:rPr>
          <w:rFonts w:ascii="Arial" w:hAnsi="Arial" w:cs="Arial"/>
          <w:sz w:val="22"/>
        </w:rPr>
        <w:t xml:space="preserve"> or research.</w:t>
      </w:r>
    </w:p>
    <w:p w:rsidR="006276C1" w:rsidRPr="00F22383" w:rsidRDefault="006276C1" w:rsidP="00F22038">
      <w:pPr>
        <w:pStyle w:val="level2"/>
        <w:numPr>
          <w:ilvl w:val="1"/>
          <w:numId w:val="12"/>
        </w:numPr>
        <w:ind w:left="540"/>
        <w:rPr>
          <w:rFonts w:ascii="Arial" w:hAnsi="Arial" w:cs="Arial"/>
          <w:sz w:val="22"/>
        </w:rPr>
      </w:pPr>
      <w:r w:rsidRPr="00F22383">
        <w:rPr>
          <w:rFonts w:ascii="Arial" w:hAnsi="Arial" w:cs="Arial"/>
          <w:b/>
          <w:sz w:val="22"/>
        </w:rPr>
        <w:t>Critical business functions</w:t>
      </w:r>
      <w:r w:rsidRPr="00F22383">
        <w:rPr>
          <w:rFonts w:ascii="Arial" w:hAnsi="Arial" w:cs="Arial"/>
          <w:sz w:val="22"/>
        </w:rPr>
        <w:t xml:space="preserve"> - those actions or activities that would cause serious or irreparable harm to the </w:t>
      </w:r>
      <w:r w:rsidR="00F22038">
        <w:rPr>
          <w:rFonts w:ascii="Arial" w:hAnsi="Arial" w:cs="Arial"/>
          <w:sz w:val="22"/>
        </w:rPr>
        <w:t>facility</w:t>
      </w:r>
      <w:r w:rsidRPr="00F22383">
        <w:rPr>
          <w:rFonts w:ascii="Arial" w:hAnsi="Arial" w:cs="Arial"/>
          <w:sz w:val="22"/>
        </w:rPr>
        <w:t xml:space="preserve"> and/or University if not performed or if interrupted due to an emergency.</w:t>
      </w:r>
    </w:p>
    <w:p w:rsidR="00572FC8" w:rsidRPr="00F22383" w:rsidRDefault="00572FC8" w:rsidP="004D6A5D">
      <w:pPr>
        <w:keepNext/>
        <w:keepLines/>
        <w:jc w:val="both"/>
        <w:rPr>
          <w:rFonts w:ascii="Arial" w:hAnsi="Arial" w:cs="Arial"/>
          <w:sz w:val="22"/>
          <w:szCs w:val="24"/>
        </w:rPr>
      </w:pPr>
    </w:p>
    <w:p w:rsidR="00A93601" w:rsidRPr="00F22038" w:rsidRDefault="00A93601" w:rsidP="00621539">
      <w:pPr>
        <w:keepNext/>
        <w:keepLines/>
        <w:numPr>
          <w:ilvl w:val="0"/>
          <w:numId w:val="11"/>
        </w:numPr>
        <w:ind w:left="540" w:hanging="540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F22038">
        <w:rPr>
          <w:rFonts w:ascii="Arial" w:hAnsi="Arial" w:cs="Arial"/>
          <w:b/>
          <w:sz w:val="22"/>
          <w:szCs w:val="24"/>
          <w:u w:val="single"/>
        </w:rPr>
        <w:t>EMERGENCY EVACUATION PROTOCOL</w:t>
      </w:r>
      <w:r w:rsidR="00F22038" w:rsidRPr="00F22038">
        <w:rPr>
          <w:rFonts w:ascii="Arial" w:hAnsi="Arial" w:cs="Arial"/>
          <w:b/>
          <w:sz w:val="22"/>
          <w:szCs w:val="24"/>
          <w:u w:val="single"/>
        </w:rPr>
        <w:t>S</w:t>
      </w:r>
    </w:p>
    <w:p w:rsidR="000128DB" w:rsidRPr="00F22383" w:rsidRDefault="000128DB" w:rsidP="004D6A5D">
      <w:pPr>
        <w:keepNext/>
        <w:keepLines/>
        <w:jc w:val="both"/>
        <w:rPr>
          <w:rFonts w:ascii="Arial" w:hAnsi="Arial" w:cs="Arial"/>
          <w:b/>
          <w:sz w:val="22"/>
          <w:szCs w:val="24"/>
        </w:rPr>
      </w:pPr>
    </w:p>
    <w:p w:rsidR="000128DB" w:rsidRPr="00F22383" w:rsidRDefault="00BA2300" w:rsidP="00F22038">
      <w:pPr>
        <w:keepNext/>
        <w:keepLines/>
        <w:numPr>
          <w:ilvl w:val="0"/>
          <w:numId w:val="13"/>
        </w:numPr>
        <w:ind w:left="540"/>
        <w:rPr>
          <w:rFonts w:ascii="Arial" w:hAnsi="Arial" w:cs="Arial"/>
          <w:b/>
          <w:sz w:val="22"/>
          <w:szCs w:val="32"/>
        </w:rPr>
      </w:pPr>
      <w:r w:rsidRPr="00F22383">
        <w:rPr>
          <w:rFonts w:ascii="Arial" w:hAnsi="Arial" w:cs="Arial"/>
          <w:b/>
          <w:sz w:val="22"/>
          <w:szCs w:val="32"/>
        </w:rPr>
        <w:t xml:space="preserve">REPORTING EMERGENCIES: </w:t>
      </w:r>
    </w:p>
    <w:p w:rsidR="000128DB" w:rsidRPr="00F22383" w:rsidRDefault="000128DB" w:rsidP="000128D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In the event of an emergency, employees should contact emergency </w:t>
      </w:r>
      <w:r w:rsidR="00E929F5" w:rsidRPr="00F22383">
        <w:rPr>
          <w:rFonts w:ascii="Arial" w:hAnsi="Arial" w:cs="Arial"/>
          <w:sz w:val="22"/>
          <w:szCs w:val="24"/>
        </w:rPr>
        <w:t>services as soon as possible [CCR, Title 8, S</w:t>
      </w:r>
      <w:r w:rsidR="00F22383" w:rsidRPr="00F22383">
        <w:rPr>
          <w:rFonts w:ascii="Arial" w:hAnsi="Arial" w:cs="Arial"/>
          <w:sz w:val="22"/>
          <w:szCs w:val="24"/>
        </w:rPr>
        <w:t>ection 3220</w:t>
      </w:r>
      <w:r w:rsidR="00811284" w:rsidRPr="00F22383">
        <w:rPr>
          <w:rFonts w:ascii="Arial" w:hAnsi="Arial" w:cs="Arial"/>
          <w:sz w:val="22"/>
          <w:szCs w:val="24"/>
        </w:rPr>
        <w:t>(b)(5)</w:t>
      </w:r>
      <w:r w:rsidR="00922550">
        <w:rPr>
          <w:rFonts w:ascii="Arial" w:hAnsi="Arial" w:cs="Arial"/>
          <w:sz w:val="22"/>
          <w:szCs w:val="24"/>
        </w:rPr>
        <w:t xml:space="preserve"> &amp; (c)</w:t>
      </w:r>
      <w:r w:rsidR="00811284" w:rsidRPr="00F22383">
        <w:rPr>
          <w:rFonts w:ascii="Arial" w:hAnsi="Arial" w:cs="Arial"/>
          <w:sz w:val="22"/>
          <w:szCs w:val="24"/>
        </w:rPr>
        <w:t>]</w:t>
      </w:r>
      <w:r w:rsidRPr="00F22383">
        <w:rPr>
          <w:rFonts w:ascii="Arial" w:hAnsi="Arial" w:cs="Arial"/>
          <w:bCs/>
          <w:sz w:val="22"/>
          <w:szCs w:val="24"/>
        </w:rPr>
        <w:t>.</w:t>
      </w:r>
      <w:r w:rsidR="00811284" w:rsidRPr="00F22383">
        <w:rPr>
          <w:rFonts w:ascii="Arial" w:hAnsi="Arial" w:cs="Arial"/>
          <w:bCs/>
          <w:sz w:val="22"/>
          <w:szCs w:val="24"/>
        </w:rPr>
        <w:t xml:space="preserve"> This office reports emergencies by </w:t>
      </w:r>
      <w:r w:rsidR="00AA76DC" w:rsidRPr="00F22383">
        <w:rPr>
          <w:rFonts w:ascii="Arial" w:hAnsi="Arial" w:cs="Arial"/>
          <w:bCs/>
          <w:sz w:val="22"/>
          <w:szCs w:val="24"/>
        </w:rPr>
        <w:t>the following</w:t>
      </w:r>
      <w:r w:rsidR="00811284" w:rsidRPr="00F22383">
        <w:rPr>
          <w:rFonts w:ascii="Arial" w:hAnsi="Arial" w:cs="Arial"/>
          <w:bCs/>
          <w:sz w:val="22"/>
          <w:szCs w:val="24"/>
        </w:rPr>
        <w:t>:</w:t>
      </w:r>
    </w:p>
    <w:p w:rsidR="000128DB" w:rsidRPr="00F22383" w:rsidRDefault="000128DB" w:rsidP="000128D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</w:rPr>
      </w:pPr>
    </w:p>
    <w:p w:rsidR="00811284" w:rsidRPr="00F22383" w:rsidRDefault="00811284" w:rsidP="00F22038">
      <w:pPr>
        <w:keepNext/>
        <w:keepLines/>
        <w:numPr>
          <w:ilvl w:val="1"/>
          <w:numId w:val="11"/>
        </w:numPr>
        <w:ind w:left="720"/>
        <w:jc w:val="both"/>
        <w:rPr>
          <w:rFonts w:ascii="Arial" w:hAnsi="Arial" w:cs="Arial"/>
          <w:b/>
          <w:sz w:val="22"/>
          <w:szCs w:val="24"/>
        </w:rPr>
      </w:pPr>
      <w:r w:rsidRPr="00F22383">
        <w:rPr>
          <w:rFonts w:ascii="Arial" w:hAnsi="Arial" w:cs="Arial"/>
          <w:b/>
          <w:sz w:val="22"/>
          <w:szCs w:val="24"/>
        </w:rPr>
        <w:t>Warning and Alarms</w:t>
      </w:r>
    </w:p>
    <w:p w:rsidR="003D5646" w:rsidRDefault="003D5646" w:rsidP="00F62E7B">
      <w:pPr>
        <w:keepNext/>
        <w:keepLines/>
        <w:numPr>
          <w:ilvl w:val="0"/>
          <w:numId w:val="9"/>
        </w:numPr>
        <w:ind w:hanging="180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Emergency services will be notified by</w:t>
      </w:r>
      <w:r w:rsidR="00873E55">
        <w:rPr>
          <w:rFonts w:ascii="Arial" w:hAnsi="Arial" w:cs="Arial"/>
          <w:sz w:val="22"/>
          <w:szCs w:val="24"/>
        </w:rPr>
        <w:t xml:space="preserve"> calling 911 and/or</w:t>
      </w:r>
      <w:r w:rsidRPr="00F22383">
        <w:rPr>
          <w:rFonts w:ascii="Arial" w:hAnsi="Arial" w:cs="Arial"/>
          <w:sz w:val="22"/>
          <w:szCs w:val="24"/>
        </w:rPr>
        <w:t xml:space="preserve"> _</w:t>
      </w:r>
      <w:r w:rsidRPr="00F22383">
        <w:rPr>
          <w:rFonts w:ascii="Arial" w:hAnsi="Arial" w:cs="Arial"/>
          <w:sz w:val="22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22383">
        <w:rPr>
          <w:rFonts w:ascii="Arial" w:hAnsi="Arial" w:cs="Arial"/>
          <w:sz w:val="22"/>
          <w:szCs w:val="24"/>
          <w:u w:val="single"/>
        </w:rPr>
        <w:instrText xml:space="preserve"> FORMTEXT </w:instrText>
      </w:r>
      <w:r w:rsidRPr="00F22383">
        <w:rPr>
          <w:rFonts w:ascii="Arial" w:hAnsi="Arial" w:cs="Arial"/>
          <w:sz w:val="22"/>
          <w:szCs w:val="24"/>
          <w:u w:val="single"/>
        </w:rPr>
      </w:r>
      <w:r w:rsidRPr="00F22383">
        <w:rPr>
          <w:rFonts w:ascii="Arial" w:hAnsi="Arial" w:cs="Arial"/>
          <w:sz w:val="22"/>
          <w:szCs w:val="24"/>
          <w:u w:val="single"/>
        </w:rPr>
        <w:fldChar w:fldCharType="separate"/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Pr="00F22383">
        <w:rPr>
          <w:rFonts w:ascii="Arial" w:hAnsi="Arial" w:cs="Arial"/>
          <w:sz w:val="22"/>
          <w:szCs w:val="24"/>
          <w:u w:val="single"/>
        </w:rPr>
        <w:fldChar w:fldCharType="end"/>
      </w:r>
      <w:r w:rsidRPr="00F22383">
        <w:rPr>
          <w:rFonts w:ascii="Arial" w:hAnsi="Arial" w:cs="Arial"/>
          <w:sz w:val="22"/>
          <w:szCs w:val="24"/>
        </w:rPr>
        <w:t>__</w:t>
      </w:r>
      <w:r w:rsidR="00F22038">
        <w:rPr>
          <w:rFonts w:ascii="Arial" w:hAnsi="Arial" w:cs="Arial"/>
          <w:sz w:val="22"/>
          <w:szCs w:val="24"/>
        </w:rPr>
        <w:t>.</w:t>
      </w:r>
    </w:p>
    <w:p w:rsidR="003D5646" w:rsidRDefault="003D5646" w:rsidP="00F62E7B">
      <w:pPr>
        <w:keepNext/>
        <w:keepLines/>
        <w:ind w:left="720" w:hanging="180"/>
        <w:jc w:val="both"/>
        <w:rPr>
          <w:rFonts w:ascii="Arial" w:hAnsi="Arial" w:cs="Arial"/>
          <w:sz w:val="22"/>
          <w:szCs w:val="24"/>
        </w:rPr>
      </w:pPr>
    </w:p>
    <w:p w:rsidR="00811284" w:rsidRPr="003D5646" w:rsidRDefault="00811284" w:rsidP="00F62E7B">
      <w:pPr>
        <w:keepNext/>
        <w:keepLines/>
        <w:numPr>
          <w:ilvl w:val="0"/>
          <w:numId w:val="9"/>
        </w:numPr>
        <w:ind w:hanging="180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During an emergency evacuation, employees will be notified of the emergency condition by</w:t>
      </w:r>
      <w:r w:rsidR="00873E55">
        <w:rPr>
          <w:rFonts w:ascii="Arial" w:hAnsi="Arial" w:cs="Arial"/>
          <w:sz w:val="22"/>
          <w:szCs w:val="24"/>
        </w:rPr>
        <w:t xml:space="preserve"> (lights, horn, voice, ext.)</w:t>
      </w:r>
      <w:r w:rsidRPr="00F22383">
        <w:rPr>
          <w:rFonts w:ascii="Arial" w:hAnsi="Arial" w:cs="Arial"/>
          <w:sz w:val="22"/>
          <w:szCs w:val="24"/>
        </w:rPr>
        <w:t>: _</w:t>
      </w:r>
      <w:r w:rsidR="00C94D06" w:rsidRPr="00F22383">
        <w:rPr>
          <w:rFonts w:ascii="Arial" w:hAnsi="Arial" w:cs="Arial"/>
          <w:sz w:val="22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94D06" w:rsidRPr="00F22383">
        <w:rPr>
          <w:rFonts w:ascii="Arial" w:hAnsi="Arial" w:cs="Arial"/>
          <w:sz w:val="22"/>
          <w:szCs w:val="24"/>
          <w:u w:val="single"/>
        </w:rPr>
        <w:instrText xml:space="preserve"> FORMTEXT </w:instrText>
      </w:r>
      <w:r w:rsidR="00C94D06" w:rsidRPr="00F22383">
        <w:rPr>
          <w:rFonts w:ascii="Arial" w:hAnsi="Arial" w:cs="Arial"/>
          <w:sz w:val="22"/>
          <w:szCs w:val="24"/>
          <w:u w:val="single"/>
        </w:rPr>
      </w:r>
      <w:r w:rsidR="00C94D06" w:rsidRPr="00F22383">
        <w:rPr>
          <w:rFonts w:ascii="Arial" w:hAnsi="Arial" w:cs="Arial"/>
          <w:sz w:val="22"/>
          <w:szCs w:val="24"/>
          <w:u w:val="single"/>
        </w:rPr>
        <w:fldChar w:fldCharType="separate"/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C94D06" w:rsidRPr="00F22383">
        <w:rPr>
          <w:rFonts w:ascii="Arial" w:hAnsi="Arial" w:cs="Arial"/>
          <w:sz w:val="22"/>
          <w:szCs w:val="24"/>
          <w:u w:val="single"/>
        </w:rPr>
        <w:fldChar w:fldCharType="end"/>
      </w:r>
      <w:r w:rsidR="00834A08">
        <w:rPr>
          <w:rFonts w:ascii="Arial" w:hAnsi="Arial" w:cs="Arial"/>
          <w:sz w:val="22"/>
          <w:szCs w:val="24"/>
        </w:rPr>
        <w:t>__</w:t>
      </w:r>
      <w:r w:rsidR="00F22038">
        <w:rPr>
          <w:rFonts w:ascii="Arial" w:hAnsi="Arial" w:cs="Arial"/>
          <w:sz w:val="22"/>
          <w:szCs w:val="24"/>
        </w:rPr>
        <w:t>.</w:t>
      </w:r>
    </w:p>
    <w:p w:rsidR="00811284" w:rsidRPr="00F22383" w:rsidRDefault="00811284" w:rsidP="00F62E7B">
      <w:pPr>
        <w:ind w:left="720" w:hanging="180"/>
        <w:jc w:val="both"/>
        <w:rPr>
          <w:rFonts w:ascii="Arial" w:hAnsi="Arial" w:cs="Arial"/>
          <w:sz w:val="22"/>
          <w:szCs w:val="24"/>
        </w:rPr>
      </w:pPr>
    </w:p>
    <w:p w:rsidR="00811284" w:rsidRPr="00F22383" w:rsidRDefault="00811284" w:rsidP="00F62E7B">
      <w:pPr>
        <w:numPr>
          <w:ilvl w:val="0"/>
          <w:numId w:val="9"/>
        </w:numPr>
        <w:ind w:hanging="180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Alternate alarm methods</w:t>
      </w:r>
      <w:r w:rsidR="00873E55">
        <w:rPr>
          <w:rFonts w:ascii="Arial" w:hAnsi="Arial" w:cs="Arial"/>
          <w:sz w:val="22"/>
          <w:szCs w:val="24"/>
        </w:rPr>
        <w:t xml:space="preserve"> (lights, horn, voice, ext.)</w:t>
      </w:r>
      <w:r w:rsidR="00873E55" w:rsidRPr="00F22383">
        <w:rPr>
          <w:rFonts w:ascii="Arial" w:hAnsi="Arial" w:cs="Arial"/>
          <w:sz w:val="22"/>
          <w:szCs w:val="24"/>
        </w:rPr>
        <w:t>:</w:t>
      </w:r>
      <w:r w:rsidRPr="00F22383">
        <w:rPr>
          <w:rFonts w:ascii="Arial" w:hAnsi="Arial" w:cs="Arial"/>
          <w:sz w:val="22"/>
          <w:szCs w:val="24"/>
        </w:rPr>
        <w:t xml:space="preserve"> </w:t>
      </w:r>
      <w:r w:rsidRPr="00F22383">
        <w:rPr>
          <w:rFonts w:ascii="Arial" w:hAnsi="Arial" w:cs="Arial"/>
          <w:sz w:val="22"/>
          <w:szCs w:val="24"/>
          <w:u w:val="single"/>
        </w:rPr>
        <w:t>_</w:t>
      </w:r>
      <w:r w:rsidR="00C94D06" w:rsidRPr="00F22383">
        <w:rPr>
          <w:rFonts w:ascii="Arial" w:hAnsi="Arial" w:cs="Arial"/>
          <w:sz w:val="22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94D06" w:rsidRPr="00F22383">
        <w:rPr>
          <w:rFonts w:ascii="Arial" w:hAnsi="Arial" w:cs="Arial"/>
          <w:sz w:val="22"/>
          <w:szCs w:val="24"/>
          <w:u w:val="single"/>
        </w:rPr>
        <w:instrText xml:space="preserve"> FORMTEXT </w:instrText>
      </w:r>
      <w:r w:rsidR="00C94D06" w:rsidRPr="00F22383">
        <w:rPr>
          <w:rFonts w:ascii="Arial" w:hAnsi="Arial" w:cs="Arial"/>
          <w:sz w:val="22"/>
          <w:szCs w:val="24"/>
          <w:u w:val="single"/>
        </w:rPr>
      </w:r>
      <w:r w:rsidR="00C94D06" w:rsidRPr="00F22383">
        <w:rPr>
          <w:rFonts w:ascii="Arial" w:hAnsi="Arial" w:cs="Arial"/>
          <w:sz w:val="22"/>
          <w:szCs w:val="24"/>
          <w:u w:val="single"/>
        </w:rPr>
        <w:fldChar w:fldCharType="separate"/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C94D06" w:rsidRPr="00F22383">
        <w:rPr>
          <w:rFonts w:ascii="Arial" w:hAnsi="Arial" w:cs="Arial"/>
          <w:sz w:val="22"/>
          <w:szCs w:val="24"/>
          <w:u w:val="single"/>
        </w:rPr>
        <w:fldChar w:fldCharType="end"/>
      </w:r>
      <w:r w:rsidR="00834A08">
        <w:rPr>
          <w:rFonts w:ascii="Arial" w:hAnsi="Arial" w:cs="Arial"/>
          <w:sz w:val="22"/>
          <w:szCs w:val="24"/>
          <w:u w:val="single"/>
        </w:rPr>
        <w:t>_</w:t>
      </w:r>
      <w:r w:rsidRPr="00F22383">
        <w:rPr>
          <w:rFonts w:ascii="Arial" w:hAnsi="Arial" w:cs="Arial"/>
          <w:sz w:val="22"/>
          <w:szCs w:val="24"/>
          <w:u w:val="single"/>
        </w:rPr>
        <w:t>_</w:t>
      </w:r>
      <w:r w:rsidR="00F22038">
        <w:rPr>
          <w:rFonts w:ascii="Arial" w:hAnsi="Arial" w:cs="Arial"/>
          <w:sz w:val="22"/>
          <w:szCs w:val="24"/>
        </w:rPr>
        <w:t>.</w:t>
      </w:r>
    </w:p>
    <w:p w:rsidR="00811284" w:rsidRDefault="00811284" w:rsidP="000128D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0128DB" w:rsidRPr="00F22383" w:rsidRDefault="00811284" w:rsidP="00F22038">
      <w:pPr>
        <w:numPr>
          <w:ilvl w:val="1"/>
          <w:numId w:val="11"/>
        </w:num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2"/>
          <w:szCs w:val="24"/>
        </w:rPr>
      </w:pPr>
      <w:r w:rsidRPr="00F22383">
        <w:rPr>
          <w:rFonts w:ascii="Arial" w:hAnsi="Arial" w:cs="Arial"/>
          <w:b/>
          <w:color w:val="000000"/>
          <w:sz w:val="22"/>
          <w:szCs w:val="24"/>
        </w:rPr>
        <w:t>Use these guidelines to dictate when you should notify emergency services</w:t>
      </w:r>
      <w:r w:rsidR="000128DB" w:rsidRPr="00F22383">
        <w:rPr>
          <w:rFonts w:ascii="Arial" w:hAnsi="Arial" w:cs="Arial"/>
          <w:b/>
          <w:color w:val="000000"/>
          <w:sz w:val="22"/>
          <w:szCs w:val="24"/>
        </w:rPr>
        <w:t>:</w:t>
      </w:r>
    </w:p>
    <w:p w:rsidR="000128DB" w:rsidRPr="00F22383" w:rsidRDefault="000128DB" w:rsidP="00F62E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hanging="18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color w:val="000000"/>
          <w:szCs w:val="24"/>
        </w:rPr>
        <w:t xml:space="preserve">In the event of </w:t>
      </w:r>
      <w:r w:rsidRPr="00F22383">
        <w:rPr>
          <w:rFonts w:ascii="Arial" w:hAnsi="Arial" w:cs="Arial"/>
          <w:szCs w:val="24"/>
        </w:rPr>
        <w:t>a medical emergency</w:t>
      </w:r>
      <w:r w:rsidR="00F22038">
        <w:rPr>
          <w:rFonts w:ascii="Arial" w:hAnsi="Arial" w:cs="Arial"/>
          <w:szCs w:val="24"/>
        </w:rPr>
        <w:t>.</w:t>
      </w:r>
    </w:p>
    <w:p w:rsidR="000128DB" w:rsidRPr="00F22383" w:rsidRDefault="000128DB" w:rsidP="00F62E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hanging="180"/>
        <w:rPr>
          <w:rFonts w:ascii="Arial" w:hAnsi="Arial" w:cs="Arial"/>
          <w:b/>
          <w:i/>
          <w:szCs w:val="24"/>
        </w:rPr>
      </w:pPr>
      <w:r w:rsidRPr="00F22383">
        <w:rPr>
          <w:rFonts w:ascii="Arial" w:hAnsi="Arial" w:cs="Arial"/>
          <w:szCs w:val="24"/>
        </w:rPr>
        <w:t xml:space="preserve">To report all fire incidents, </w:t>
      </w:r>
      <w:r w:rsidRPr="00F22383">
        <w:rPr>
          <w:rFonts w:ascii="Arial" w:hAnsi="Arial" w:cs="Arial"/>
          <w:b/>
          <w:i/>
          <w:szCs w:val="24"/>
        </w:rPr>
        <w:t>even if the fire is extinguished</w:t>
      </w:r>
      <w:r w:rsidR="00F22038">
        <w:rPr>
          <w:rFonts w:ascii="Arial" w:hAnsi="Arial" w:cs="Arial"/>
          <w:b/>
          <w:i/>
          <w:szCs w:val="24"/>
        </w:rPr>
        <w:t>.</w:t>
      </w:r>
    </w:p>
    <w:p w:rsidR="000128DB" w:rsidRPr="00F22383" w:rsidRDefault="000128DB" w:rsidP="00F62E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hanging="18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szCs w:val="24"/>
        </w:rPr>
        <w:t>To report criminal or suspicious behavior</w:t>
      </w:r>
      <w:r w:rsidR="00F22038">
        <w:rPr>
          <w:rFonts w:ascii="Arial" w:hAnsi="Arial" w:cs="Arial"/>
          <w:szCs w:val="24"/>
        </w:rPr>
        <w:t>.</w:t>
      </w:r>
    </w:p>
    <w:p w:rsidR="00811284" w:rsidRPr="00F22383" w:rsidRDefault="000128DB" w:rsidP="00F62E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hanging="18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szCs w:val="24"/>
        </w:rPr>
        <w:t>If you are in doubt about the seriousness of a situation, such as any possible situation that you believe may be serious and that may result in injury, death, loss of property, apprehension of a suspected criminal</w:t>
      </w:r>
      <w:r w:rsidR="00F22038">
        <w:rPr>
          <w:rFonts w:ascii="Arial" w:hAnsi="Arial" w:cs="Arial"/>
          <w:szCs w:val="24"/>
        </w:rPr>
        <w:t>,</w:t>
      </w:r>
      <w:r w:rsidRPr="00F22383">
        <w:rPr>
          <w:rFonts w:ascii="Arial" w:hAnsi="Arial" w:cs="Arial"/>
          <w:szCs w:val="24"/>
        </w:rPr>
        <w:t xml:space="preserve"> or prevention of a crime that is about to occur.</w:t>
      </w:r>
    </w:p>
    <w:p w:rsidR="00811284" w:rsidRPr="00F22383" w:rsidRDefault="00811284" w:rsidP="00811284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Cs w:val="24"/>
        </w:rPr>
      </w:pPr>
    </w:p>
    <w:p w:rsidR="00811284" w:rsidRPr="00F22383" w:rsidRDefault="000128DB" w:rsidP="00F2203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/>
        <w:ind w:left="72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b/>
          <w:szCs w:val="24"/>
        </w:rPr>
        <w:t xml:space="preserve">Provide the following information to </w:t>
      </w:r>
      <w:r w:rsidR="006276C1" w:rsidRPr="00F22383">
        <w:rPr>
          <w:rFonts w:ascii="Arial" w:hAnsi="Arial" w:cs="Arial"/>
          <w:b/>
          <w:szCs w:val="24"/>
        </w:rPr>
        <w:t xml:space="preserve">the </w:t>
      </w:r>
      <w:r w:rsidR="00811284" w:rsidRPr="00F22383">
        <w:rPr>
          <w:rFonts w:ascii="Arial" w:hAnsi="Arial" w:cs="Arial"/>
          <w:b/>
          <w:szCs w:val="24"/>
        </w:rPr>
        <w:t xml:space="preserve">Emergency </w:t>
      </w:r>
      <w:r w:rsidRPr="00F22383">
        <w:rPr>
          <w:rFonts w:ascii="Arial" w:hAnsi="Arial" w:cs="Arial"/>
          <w:b/>
          <w:szCs w:val="24"/>
        </w:rPr>
        <w:t>Dispatch</w:t>
      </w:r>
      <w:r w:rsidR="006276C1" w:rsidRPr="00F22383">
        <w:rPr>
          <w:rFonts w:ascii="Arial" w:hAnsi="Arial" w:cs="Arial"/>
          <w:b/>
          <w:szCs w:val="24"/>
        </w:rPr>
        <w:t>er</w:t>
      </w:r>
      <w:r w:rsidRPr="00F22383">
        <w:rPr>
          <w:rFonts w:ascii="Arial" w:hAnsi="Arial" w:cs="Arial"/>
          <w:b/>
          <w:szCs w:val="24"/>
        </w:rPr>
        <w:t xml:space="preserve"> upon calling</w:t>
      </w:r>
    </w:p>
    <w:p w:rsidR="00811284" w:rsidRPr="00F22383" w:rsidRDefault="00873E55" w:rsidP="00F220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name</w:t>
      </w:r>
      <w:r w:rsidR="00F22038">
        <w:rPr>
          <w:rFonts w:ascii="Arial" w:hAnsi="Arial" w:cs="Arial"/>
          <w:szCs w:val="24"/>
        </w:rPr>
        <w:t>.</w:t>
      </w:r>
    </w:p>
    <w:p w:rsidR="00811284" w:rsidRPr="00F22383" w:rsidRDefault="000128DB" w:rsidP="00F220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90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szCs w:val="24"/>
        </w:rPr>
        <w:t>Whether you are in a safe location</w:t>
      </w:r>
      <w:r w:rsidR="00F22038">
        <w:rPr>
          <w:rFonts w:ascii="Arial" w:hAnsi="Arial" w:cs="Arial"/>
          <w:szCs w:val="24"/>
        </w:rPr>
        <w:t>.</w:t>
      </w:r>
    </w:p>
    <w:p w:rsidR="00811284" w:rsidRPr="00F22383" w:rsidRDefault="000128DB" w:rsidP="00F220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90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szCs w:val="24"/>
        </w:rPr>
        <w:t>What the nature of the emergency is</w:t>
      </w:r>
      <w:r w:rsidR="00F22038">
        <w:rPr>
          <w:rFonts w:ascii="Arial" w:hAnsi="Arial" w:cs="Arial"/>
          <w:szCs w:val="24"/>
        </w:rPr>
        <w:t>.</w:t>
      </w:r>
    </w:p>
    <w:p w:rsidR="00811284" w:rsidRPr="00F22383" w:rsidRDefault="000128DB" w:rsidP="00F220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90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szCs w:val="24"/>
        </w:rPr>
        <w:t xml:space="preserve">Where </w:t>
      </w:r>
      <w:r w:rsidR="00F22038">
        <w:rPr>
          <w:rFonts w:ascii="Arial" w:hAnsi="Arial" w:cs="Arial"/>
          <w:szCs w:val="24"/>
        </w:rPr>
        <w:t>the emergency</w:t>
      </w:r>
      <w:r w:rsidRPr="00F22383">
        <w:rPr>
          <w:rFonts w:ascii="Arial" w:hAnsi="Arial" w:cs="Arial"/>
          <w:szCs w:val="24"/>
        </w:rPr>
        <w:t xml:space="preserve"> is located</w:t>
      </w:r>
      <w:r w:rsidR="00F22038">
        <w:rPr>
          <w:rFonts w:ascii="Arial" w:hAnsi="Arial" w:cs="Arial"/>
          <w:szCs w:val="24"/>
        </w:rPr>
        <w:t>.</w:t>
      </w:r>
    </w:p>
    <w:p w:rsidR="00811284" w:rsidRPr="00F22383" w:rsidRDefault="000128DB" w:rsidP="00F220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90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szCs w:val="24"/>
        </w:rPr>
        <w:t xml:space="preserve">When </w:t>
      </w:r>
      <w:r w:rsidR="00F22038">
        <w:rPr>
          <w:rFonts w:ascii="Arial" w:hAnsi="Arial" w:cs="Arial"/>
          <w:szCs w:val="24"/>
        </w:rPr>
        <w:t>the emergency</w:t>
      </w:r>
      <w:r w:rsidRPr="00F22383">
        <w:rPr>
          <w:rFonts w:ascii="Arial" w:hAnsi="Arial" w:cs="Arial"/>
          <w:szCs w:val="24"/>
        </w:rPr>
        <w:t xml:space="preserve"> happened</w:t>
      </w:r>
      <w:r w:rsidR="00F22038">
        <w:rPr>
          <w:rFonts w:ascii="Arial" w:hAnsi="Arial" w:cs="Arial"/>
          <w:szCs w:val="24"/>
        </w:rPr>
        <w:t>.</w:t>
      </w:r>
    </w:p>
    <w:p w:rsidR="000128DB" w:rsidRPr="00F22383" w:rsidRDefault="000128DB" w:rsidP="00F2203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900"/>
        <w:rPr>
          <w:rFonts w:ascii="Arial" w:hAnsi="Arial" w:cs="Arial"/>
          <w:szCs w:val="24"/>
        </w:rPr>
      </w:pPr>
      <w:r w:rsidRPr="00F22383">
        <w:rPr>
          <w:rFonts w:ascii="Arial" w:hAnsi="Arial" w:cs="Arial"/>
          <w:szCs w:val="24"/>
        </w:rPr>
        <w:t xml:space="preserve">How </w:t>
      </w:r>
      <w:r w:rsidR="00F22038">
        <w:rPr>
          <w:rFonts w:ascii="Arial" w:hAnsi="Arial" w:cs="Arial"/>
          <w:szCs w:val="24"/>
        </w:rPr>
        <w:t>the emergency</w:t>
      </w:r>
      <w:r w:rsidRPr="00F22383">
        <w:rPr>
          <w:rFonts w:ascii="Arial" w:hAnsi="Arial" w:cs="Arial"/>
          <w:szCs w:val="24"/>
        </w:rPr>
        <w:t xml:space="preserve"> happened</w:t>
      </w:r>
      <w:r w:rsidR="00F22038">
        <w:rPr>
          <w:rFonts w:ascii="Arial" w:hAnsi="Arial" w:cs="Arial"/>
          <w:szCs w:val="24"/>
        </w:rPr>
        <w:t>.</w:t>
      </w:r>
    </w:p>
    <w:p w:rsidR="000B041F" w:rsidRPr="00BA2300" w:rsidRDefault="000B041F" w:rsidP="000B041F">
      <w:pPr>
        <w:jc w:val="both"/>
        <w:rPr>
          <w:rFonts w:ascii="Arial" w:hAnsi="Arial" w:cs="Arial"/>
          <w:sz w:val="24"/>
          <w:szCs w:val="24"/>
        </w:rPr>
      </w:pPr>
    </w:p>
    <w:p w:rsidR="00BA2300" w:rsidRPr="00F22038" w:rsidRDefault="00BA2300" w:rsidP="00F22038">
      <w:pPr>
        <w:numPr>
          <w:ilvl w:val="0"/>
          <w:numId w:val="13"/>
        </w:numPr>
        <w:ind w:left="540"/>
        <w:jc w:val="both"/>
        <w:rPr>
          <w:rFonts w:ascii="Arial" w:hAnsi="Arial" w:cs="Arial"/>
          <w:b/>
          <w:sz w:val="22"/>
          <w:szCs w:val="24"/>
        </w:rPr>
      </w:pPr>
      <w:r w:rsidRPr="00F22383">
        <w:rPr>
          <w:rFonts w:ascii="Arial" w:hAnsi="Arial" w:cs="Arial"/>
          <w:b/>
          <w:sz w:val="22"/>
          <w:szCs w:val="24"/>
        </w:rPr>
        <w:t>PRIOR TO EXITING</w:t>
      </w:r>
    </w:p>
    <w:p w:rsidR="00A93601" w:rsidRPr="00F22383" w:rsidRDefault="00A93601">
      <w:pPr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After hearing the alarm to evacuate, stop all work activities.  If time permits, each person </w:t>
      </w:r>
      <w:r w:rsidR="000B041F" w:rsidRPr="00F22383">
        <w:rPr>
          <w:rFonts w:ascii="Arial" w:hAnsi="Arial" w:cs="Arial"/>
          <w:sz w:val="22"/>
          <w:szCs w:val="24"/>
        </w:rPr>
        <w:t>should</w:t>
      </w:r>
      <w:r w:rsidRPr="00F22383">
        <w:rPr>
          <w:rFonts w:ascii="Arial" w:hAnsi="Arial" w:cs="Arial"/>
          <w:sz w:val="22"/>
          <w:szCs w:val="24"/>
        </w:rPr>
        <w:t xml:space="preserve"> gather their valuables (e.g., car keys, </w:t>
      </w:r>
      <w:r w:rsidR="000B041F" w:rsidRPr="00F22383">
        <w:rPr>
          <w:rFonts w:ascii="Arial" w:hAnsi="Arial" w:cs="Arial"/>
          <w:sz w:val="22"/>
          <w:szCs w:val="24"/>
        </w:rPr>
        <w:t xml:space="preserve">medication </w:t>
      </w:r>
      <w:r w:rsidR="002B1C67" w:rsidRPr="00F22383">
        <w:rPr>
          <w:rFonts w:ascii="Arial" w:hAnsi="Arial" w:cs="Arial"/>
          <w:sz w:val="22"/>
          <w:szCs w:val="24"/>
        </w:rPr>
        <w:t>and other critical personal items)</w:t>
      </w:r>
      <w:r w:rsidRPr="00F22383">
        <w:rPr>
          <w:rFonts w:ascii="Arial" w:hAnsi="Arial" w:cs="Arial"/>
          <w:sz w:val="22"/>
          <w:szCs w:val="24"/>
        </w:rPr>
        <w:t xml:space="preserve">, turn off </w:t>
      </w:r>
      <w:r w:rsidR="003D5646">
        <w:rPr>
          <w:rFonts w:ascii="Arial" w:hAnsi="Arial" w:cs="Arial"/>
          <w:sz w:val="22"/>
          <w:szCs w:val="24"/>
        </w:rPr>
        <w:t>equipment, (i.e.</w:t>
      </w:r>
      <w:r w:rsidRPr="00F22383">
        <w:rPr>
          <w:rFonts w:ascii="Arial" w:hAnsi="Arial" w:cs="Arial"/>
          <w:sz w:val="22"/>
          <w:szCs w:val="24"/>
        </w:rPr>
        <w:t xml:space="preserve"> computer/</w:t>
      </w:r>
      <w:r w:rsidR="003D5646">
        <w:rPr>
          <w:rFonts w:ascii="Arial" w:hAnsi="Arial" w:cs="Arial"/>
          <w:sz w:val="22"/>
          <w:szCs w:val="24"/>
        </w:rPr>
        <w:t>machinery/electrical shutoffs)</w:t>
      </w:r>
      <w:r w:rsidRPr="00F22383">
        <w:rPr>
          <w:rFonts w:ascii="Arial" w:hAnsi="Arial" w:cs="Arial"/>
          <w:sz w:val="22"/>
          <w:szCs w:val="24"/>
        </w:rPr>
        <w:t xml:space="preserve">, lock up sensitive items, leave lights on, and close, </w:t>
      </w:r>
      <w:r w:rsidRPr="00AA76DC">
        <w:rPr>
          <w:rFonts w:ascii="Arial" w:hAnsi="Arial" w:cs="Arial"/>
          <w:b/>
          <w:sz w:val="22"/>
          <w:szCs w:val="24"/>
        </w:rPr>
        <w:t xml:space="preserve">but do not </w:t>
      </w:r>
      <w:r w:rsidRPr="00AA76DC">
        <w:rPr>
          <w:rFonts w:ascii="Arial" w:hAnsi="Arial" w:cs="Arial"/>
          <w:b/>
          <w:sz w:val="22"/>
          <w:szCs w:val="22"/>
        </w:rPr>
        <w:t>lock</w:t>
      </w:r>
      <w:r w:rsidR="00AA76DC" w:rsidRPr="00AA76DC">
        <w:rPr>
          <w:rFonts w:ascii="Arial" w:hAnsi="Arial" w:cs="Arial"/>
          <w:sz w:val="22"/>
          <w:szCs w:val="22"/>
        </w:rPr>
        <w:t>,</w:t>
      </w:r>
      <w:r w:rsidRPr="00AA76DC">
        <w:rPr>
          <w:rFonts w:ascii="Arial" w:hAnsi="Arial" w:cs="Arial"/>
          <w:sz w:val="22"/>
          <w:szCs w:val="22"/>
        </w:rPr>
        <w:t xml:space="preserve"> the doors (locked doors can hamper rescue operations).</w:t>
      </w:r>
      <w:r w:rsidR="00F22038" w:rsidRPr="00AA76DC">
        <w:rPr>
          <w:rFonts w:ascii="Arial" w:hAnsi="Arial" w:cs="Arial"/>
          <w:sz w:val="22"/>
          <w:szCs w:val="22"/>
        </w:rPr>
        <w:t xml:space="preserve">  If emergency circumstances allow</w:t>
      </w:r>
      <w:r w:rsidR="00086187" w:rsidRPr="00AA76DC">
        <w:rPr>
          <w:rFonts w:ascii="Arial" w:hAnsi="Arial" w:cs="Arial"/>
          <w:sz w:val="22"/>
          <w:szCs w:val="22"/>
        </w:rPr>
        <w:t xml:space="preserve">, the Safety </w:t>
      </w:r>
      <w:r w:rsidR="00F22038" w:rsidRPr="00AA76DC">
        <w:rPr>
          <w:rFonts w:ascii="Arial" w:hAnsi="Arial" w:cs="Arial"/>
          <w:sz w:val="22"/>
          <w:szCs w:val="22"/>
        </w:rPr>
        <w:t>Coordinator</w:t>
      </w:r>
      <w:r w:rsidR="00086187" w:rsidRPr="00AA76DC">
        <w:rPr>
          <w:rFonts w:ascii="Arial" w:hAnsi="Arial" w:cs="Arial"/>
          <w:sz w:val="22"/>
          <w:szCs w:val="22"/>
        </w:rPr>
        <w:t xml:space="preserve"> will gather</w:t>
      </w:r>
      <w:r w:rsidR="00086187" w:rsidRPr="00F22383">
        <w:rPr>
          <w:rFonts w:ascii="Arial" w:hAnsi="Arial" w:cs="Arial"/>
          <w:sz w:val="22"/>
          <w:szCs w:val="24"/>
        </w:rPr>
        <w:t xml:space="preserve"> </w:t>
      </w:r>
      <w:r w:rsidR="000B041F" w:rsidRPr="00F22383">
        <w:rPr>
          <w:rFonts w:ascii="Arial" w:hAnsi="Arial" w:cs="Arial"/>
          <w:sz w:val="22"/>
          <w:szCs w:val="24"/>
        </w:rPr>
        <w:t xml:space="preserve">computer </w:t>
      </w:r>
      <w:r w:rsidR="00086187" w:rsidRPr="00F22383">
        <w:rPr>
          <w:rFonts w:ascii="Arial" w:hAnsi="Arial" w:cs="Arial"/>
          <w:sz w:val="22"/>
          <w:szCs w:val="24"/>
        </w:rPr>
        <w:t>backup tapes.</w:t>
      </w:r>
      <w:r w:rsidR="000B041F" w:rsidRPr="00F22383">
        <w:rPr>
          <w:rFonts w:ascii="Arial" w:hAnsi="Arial" w:cs="Arial"/>
          <w:sz w:val="22"/>
          <w:szCs w:val="24"/>
        </w:rPr>
        <w:t xml:space="preserve">  Remember that you may not be allowed back into the building for an extended time.  </w:t>
      </w:r>
    </w:p>
    <w:p w:rsidR="00A93601" w:rsidRPr="00F22383" w:rsidRDefault="00A93601">
      <w:pPr>
        <w:jc w:val="both"/>
        <w:rPr>
          <w:rFonts w:ascii="Arial" w:hAnsi="Arial" w:cs="Arial"/>
          <w:sz w:val="22"/>
          <w:szCs w:val="24"/>
        </w:rPr>
      </w:pPr>
    </w:p>
    <w:p w:rsidR="00A93601" w:rsidRPr="00F22383" w:rsidRDefault="00A93601">
      <w:pPr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lastRenderedPageBreak/>
        <w:t>The person responsible for roll call (</w:t>
      </w:r>
      <w:r w:rsidRPr="00AA76DC">
        <w:rPr>
          <w:rFonts w:ascii="Arial" w:hAnsi="Arial" w:cs="Arial"/>
          <w:sz w:val="22"/>
          <w:szCs w:val="22"/>
        </w:rPr>
        <w:t xml:space="preserve">Safety </w:t>
      </w:r>
      <w:r w:rsidR="00F22038" w:rsidRPr="00AA76DC">
        <w:rPr>
          <w:rFonts w:ascii="Arial" w:hAnsi="Arial" w:cs="Arial"/>
          <w:sz w:val="22"/>
          <w:szCs w:val="22"/>
        </w:rPr>
        <w:t>Coordinator</w:t>
      </w:r>
      <w:r w:rsidRPr="00AA76DC">
        <w:rPr>
          <w:rFonts w:ascii="Arial" w:hAnsi="Arial" w:cs="Arial"/>
          <w:sz w:val="22"/>
          <w:szCs w:val="22"/>
        </w:rPr>
        <w:t xml:space="preserve"> or Alternate Safety </w:t>
      </w:r>
      <w:r w:rsidR="00F22038" w:rsidRPr="00AA76DC">
        <w:rPr>
          <w:rFonts w:ascii="Arial" w:hAnsi="Arial" w:cs="Arial"/>
          <w:sz w:val="22"/>
          <w:szCs w:val="22"/>
        </w:rPr>
        <w:t>Coordinator</w:t>
      </w:r>
      <w:r w:rsidRPr="00AA76DC">
        <w:rPr>
          <w:rFonts w:ascii="Arial" w:hAnsi="Arial" w:cs="Arial"/>
          <w:sz w:val="22"/>
          <w:szCs w:val="22"/>
        </w:rPr>
        <w:t xml:space="preserve">) will take </w:t>
      </w:r>
      <w:r w:rsidR="000B041F" w:rsidRPr="00AA76DC">
        <w:rPr>
          <w:rFonts w:ascii="Arial" w:hAnsi="Arial" w:cs="Arial"/>
          <w:sz w:val="22"/>
          <w:szCs w:val="22"/>
        </w:rPr>
        <w:t>a</w:t>
      </w:r>
      <w:r w:rsidRPr="00AA76DC">
        <w:rPr>
          <w:rFonts w:ascii="Arial" w:hAnsi="Arial" w:cs="Arial"/>
          <w:sz w:val="22"/>
          <w:szCs w:val="22"/>
        </w:rPr>
        <w:t xml:space="preserve"> personnel list</w:t>
      </w:r>
      <w:r w:rsidR="00EA1972" w:rsidRPr="00AA76DC">
        <w:rPr>
          <w:rFonts w:ascii="Arial" w:hAnsi="Arial" w:cs="Arial"/>
          <w:sz w:val="22"/>
          <w:szCs w:val="22"/>
        </w:rPr>
        <w:t xml:space="preserve"> (</w:t>
      </w:r>
      <w:r w:rsidR="00CF1F37" w:rsidRPr="00AA76DC">
        <w:rPr>
          <w:rFonts w:ascii="Arial" w:hAnsi="Arial" w:cs="Arial"/>
          <w:sz w:val="22"/>
          <w:szCs w:val="22"/>
        </w:rPr>
        <w:t>use</w:t>
      </w:r>
      <w:r w:rsidR="00EA1972" w:rsidRPr="00AA76DC">
        <w:rPr>
          <w:rFonts w:ascii="Arial" w:hAnsi="Arial" w:cs="Arial"/>
          <w:sz w:val="22"/>
          <w:szCs w:val="22"/>
        </w:rPr>
        <w:t xml:space="preserve"> attached </w:t>
      </w:r>
      <w:r w:rsidR="00CF1F37" w:rsidRPr="00AA76DC">
        <w:rPr>
          <w:rFonts w:ascii="Arial" w:hAnsi="Arial" w:cs="Arial"/>
          <w:sz w:val="22"/>
          <w:szCs w:val="22"/>
        </w:rPr>
        <w:t xml:space="preserve">form </w:t>
      </w:r>
      <w:r w:rsidR="00EA1972" w:rsidRPr="00AA76DC">
        <w:rPr>
          <w:rFonts w:ascii="Arial" w:hAnsi="Arial" w:cs="Arial"/>
          <w:sz w:val="22"/>
          <w:szCs w:val="22"/>
        </w:rPr>
        <w:t>or alternate</w:t>
      </w:r>
      <w:r w:rsidR="00CF1F37" w:rsidRPr="00AA76DC">
        <w:rPr>
          <w:rFonts w:ascii="Arial" w:hAnsi="Arial" w:cs="Arial"/>
          <w:sz w:val="22"/>
          <w:szCs w:val="22"/>
        </w:rPr>
        <w:t>)</w:t>
      </w:r>
      <w:r w:rsidRPr="00AA76DC">
        <w:rPr>
          <w:rFonts w:ascii="Arial" w:hAnsi="Arial" w:cs="Arial"/>
          <w:sz w:val="22"/>
          <w:szCs w:val="22"/>
        </w:rPr>
        <w:t xml:space="preserve"> before leaving</w:t>
      </w:r>
      <w:r w:rsidRPr="00F22383">
        <w:rPr>
          <w:rFonts w:ascii="Arial" w:hAnsi="Arial" w:cs="Arial"/>
          <w:sz w:val="22"/>
          <w:szCs w:val="24"/>
        </w:rPr>
        <w:t xml:space="preserve"> the building</w:t>
      </w:r>
      <w:r w:rsidR="00A173BD">
        <w:rPr>
          <w:rFonts w:ascii="Arial" w:hAnsi="Arial" w:cs="Arial"/>
          <w:sz w:val="22"/>
          <w:szCs w:val="24"/>
        </w:rPr>
        <w:t xml:space="preserve"> </w:t>
      </w:r>
      <w:r w:rsidR="00A173BD" w:rsidRPr="00F22383">
        <w:rPr>
          <w:rFonts w:ascii="Arial" w:hAnsi="Arial" w:cs="Arial"/>
          <w:sz w:val="22"/>
          <w:szCs w:val="24"/>
        </w:rPr>
        <w:t>[CCR, Title 8, Section 3220(b)(</w:t>
      </w:r>
      <w:r w:rsidR="00A173BD">
        <w:rPr>
          <w:rFonts w:ascii="Arial" w:hAnsi="Arial" w:cs="Arial"/>
          <w:sz w:val="22"/>
          <w:szCs w:val="24"/>
        </w:rPr>
        <w:t>3</w:t>
      </w:r>
      <w:r w:rsidR="00A173BD" w:rsidRPr="00F22383">
        <w:rPr>
          <w:rFonts w:ascii="Arial" w:hAnsi="Arial" w:cs="Arial"/>
          <w:sz w:val="22"/>
          <w:szCs w:val="24"/>
        </w:rPr>
        <w:t>)]</w:t>
      </w:r>
      <w:r w:rsidR="00A173BD" w:rsidRPr="00F22383">
        <w:rPr>
          <w:rFonts w:ascii="Arial" w:hAnsi="Arial" w:cs="Arial"/>
          <w:bCs/>
          <w:sz w:val="22"/>
          <w:szCs w:val="24"/>
        </w:rPr>
        <w:t>.</w:t>
      </w:r>
      <w:r w:rsidR="00EA1972" w:rsidRPr="00F22383">
        <w:rPr>
          <w:rFonts w:ascii="Arial" w:hAnsi="Arial" w:cs="Arial"/>
          <w:sz w:val="22"/>
          <w:szCs w:val="24"/>
        </w:rPr>
        <w:t xml:space="preserve"> </w:t>
      </w:r>
    </w:p>
    <w:p w:rsidR="00086187" w:rsidRPr="00F22383" w:rsidRDefault="00086187">
      <w:pPr>
        <w:jc w:val="both"/>
        <w:rPr>
          <w:rFonts w:ascii="Arial" w:hAnsi="Arial" w:cs="Arial"/>
          <w:b/>
          <w:sz w:val="22"/>
          <w:szCs w:val="24"/>
        </w:rPr>
      </w:pPr>
    </w:p>
    <w:p w:rsidR="00C94D06" w:rsidRPr="00F22383" w:rsidRDefault="00C94D06" w:rsidP="00F22038">
      <w:pPr>
        <w:numPr>
          <w:ilvl w:val="0"/>
          <w:numId w:val="13"/>
        </w:numPr>
        <w:ind w:left="540"/>
        <w:jc w:val="both"/>
        <w:rPr>
          <w:rFonts w:ascii="Arial" w:hAnsi="Arial" w:cs="Arial"/>
          <w:b/>
          <w:sz w:val="22"/>
          <w:szCs w:val="24"/>
        </w:rPr>
      </w:pPr>
      <w:r w:rsidRPr="00F22383">
        <w:rPr>
          <w:rFonts w:ascii="Arial" w:hAnsi="Arial" w:cs="Arial"/>
          <w:b/>
          <w:sz w:val="22"/>
          <w:szCs w:val="24"/>
        </w:rPr>
        <w:t>EVACUATION ROUTES</w:t>
      </w:r>
    </w:p>
    <w:p w:rsidR="000B041F" w:rsidRPr="00F22383" w:rsidRDefault="000B041F">
      <w:pPr>
        <w:jc w:val="both"/>
        <w:rPr>
          <w:rFonts w:ascii="Arial" w:hAnsi="Arial" w:cs="Arial"/>
          <w:i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During an emergency evacuation the </w:t>
      </w:r>
      <w:r w:rsidR="000F1FFA" w:rsidRPr="00F22383">
        <w:rPr>
          <w:rFonts w:ascii="Arial" w:hAnsi="Arial" w:cs="Arial"/>
          <w:sz w:val="22"/>
          <w:szCs w:val="24"/>
        </w:rPr>
        <w:t xml:space="preserve">following </w:t>
      </w:r>
      <w:r w:rsidRPr="00F22383">
        <w:rPr>
          <w:rFonts w:ascii="Arial" w:hAnsi="Arial" w:cs="Arial"/>
          <w:sz w:val="22"/>
          <w:szCs w:val="24"/>
        </w:rPr>
        <w:t>route</w:t>
      </w:r>
      <w:r w:rsidR="00176028">
        <w:rPr>
          <w:rFonts w:ascii="Arial" w:hAnsi="Arial" w:cs="Arial"/>
          <w:sz w:val="22"/>
          <w:szCs w:val="24"/>
        </w:rPr>
        <w:t>(s)</w:t>
      </w:r>
      <w:r w:rsidRPr="00F22383">
        <w:rPr>
          <w:rFonts w:ascii="Arial" w:hAnsi="Arial" w:cs="Arial"/>
          <w:sz w:val="22"/>
          <w:szCs w:val="24"/>
        </w:rPr>
        <w:t xml:space="preserve"> should be followed </w:t>
      </w:r>
      <w:r w:rsidR="000F1FFA" w:rsidRPr="00F22383">
        <w:rPr>
          <w:rFonts w:ascii="Arial" w:hAnsi="Arial" w:cs="Arial"/>
          <w:sz w:val="22"/>
          <w:szCs w:val="24"/>
        </w:rPr>
        <w:t>to exit the building</w:t>
      </w:r>
      <w:r w:rsidR="003D5646">
        <w:rPr>
          <w:rFonts w:ascii="Arial" w:hAnsi="Arial" w:cs="Arial"/>
          <w:sz w:val="22"/>
          <w:szCs w:val="24"/>
        </w:rPr>
        <w:t xml:space="preserve"> </w:t>
      </w:r>
      <w:r w:rsidR="003D5646" w:rsidRPr="00F22383">
        <w:rPr>
          <w:rFonts w:ascii="Arial" w:hAnsi="Arial" w:cs="Arial"/>
          <w:sz w:val="22"/>
          <w:szCs w:val="24"/>
        </w:rPr>
        <w:t>[CCR, Title 8, Section 3220(b)(</w:t>
      </w:r>
      <w:r w:rsidR="00CB0F50">
        <w:rPr>
          <w:rFonts w:ascii="Arial" w:hAnsi="Arial" w:cs="Arial"/>
          <w:sz w:val="22"/>
          <w:szCs w:val="24"/>
        </w:rPr>
        <w:t>1</w:t>
      </w:r>
      <w:r w:rsidR="003D5646" w:rsidRPr="00F22383">
        <w:rPr>
          <w:rFonts w:ascii="Arial" w:hAnsi="Arial" w:cs="Arial"/>
          <w:sz w:val="22"/>
          <w:szCs w:val="24"/>
        </w:rPr>
        <w:t>)]</w:t>
      </w:r>
      <w:r w:rsidRPr="00F22383">
        <w:rPr>
          <w:rFonts w:ascii="Arial" w:hAnsi="Arial" w:cs="Arial"/>
          <w:sz w:val="22"/>
          <w:szCs w:val="24"/>
        </w:rPr>
        <w:t>:</w:t>
      </w:r>
      <w:r w:rsidR="00811284" w:rsidRPr="00F22383">
        <w:rPr>
          <w:rFonts w:ascii="Arial" w:hAnsi="Arial" w:cs="Arial"/>
          <w:sz w:val="22"/>
          <w:szCs w:val="24"/>
        </w:rPr>
        <w:t xml:space="preserve">  </w:t>
      </w:r>
      <w:r w:rsidR="00811284" w:rsidRPr="00F22383">
        <w:rPr>
          <w:rFonts w:ascii="Arial" w:hAnsi="Arial" w:cs="Arial"/>
          <w:i/>
          <w:sz w:val="22"/>
          <w:szCs w:val="24"/>
        </w:rPr>
        <w:t>See attached</w:t>
      </w:r>
      <w:r w:rsidR="00873E55">
        <w:rPr>
          <w:rFonts w:ascii="Arial" w:hAnsi="Arial" w:cs="Arial"/>
          <w:i/>
          <w:sz w:val="22"/>
          <w:szCs w:val="24"/>
        </w:rPr>
        <w:t xml:space="preserve"> evacuation route</w:t>
      </w:r>
      <w:r w:rsidR="00811284" w:rsidRPr="00F22383">
        <w:rPr>
          <w:rFonts w:ascii="Arial" w:hAnsi="Arial" w:cs="Arial"/>
          <w:i/>
          <w:sz w:val="22"/>
          <w:szCs w:val="24"/>
        </w:rPr>
        <w:t xml:space="preserve"> map(s) or written description</w:t>
      </w:r>
      <w:r w:rsidR="00176028">
        <w:rPr>
          <w:rFonts w:ascii="Arial" w:hAnsi="Arial" w:cs="Arial"/>
          <w:i/>
          <w:sz w:val="22"/>
          <w:szCs w:val="24"/>
        </w:rPr>
        <w:t>(s) for this location</w:t>
      </w:r>
      <w:r w:rsidR="00811284" w:rsidRPr="00F22383">
        <w:rPr>
          <w:rFonts w:ascii="Arial" w:hAnsi="Arial" w:cs="Arial"/>
          <w:i/>
          <w:sz w:val="22"/>
          <w:szCs w:val="24"/>
        </w:rPr>
        <w:t>.</w:t>
      </w:r>
    </w:p>
    <w:p w:rsidR="00CE2C43" w:rsidRPr="00F22383" w:rsidRDefault="00CE2C43">
      <w:pPr>
        <w:jc w:val="both"/>
        <w:rPr>
          <w:rFonts w:ascii="Arial" w:hAnsi="Arial" w:cs="Arial"/>
          <w:sz w:val="22"/>
          <w:szCs w:val="24"/>
        </w:rPr>
      </w:pPr>
    </w:p>
    <w:p w:rsidR="00A93601" w:rsidRPr="00176028" w:rsidRDefault="00A93601">
      <w:pPr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Emergency evacuation route maps are posted</w:t>
      </w:r>
      <w:r w:rsidR="00CE2C43" w:rsidRPr="00F22383">
        <w:rPr>
          <w:rFonts w:ascii="Arial" w:hAnsi="Arial" w:cs="Arial"/>
          <w:sz w:val="22"/>
          <w:szCs w:val="24"/>
        </w:rPr>
        <w:t xml:space="preserve"> at</w:t>
      </w:r>
      <w:r w:rsidR="00CF1F37" w:rsidRPr="00F22383">
        <w:rPr>
          <w:rFonts w:ascii="Arial" w:hAnsi="Arial" w:cs="Arial"/>
          <w:sz w:val="22"/>
          <w:szCs w:val="24"/>
        </w:rPr>
        <w:t xml:space="preserve"> the following location(s):</w:t>
      </w:r>
      <w:r w:rsidRPr="00F22383">
        <w:rPr>
          <w:rFonts w:ascii="Arial" w:hAnsi="Arial" w:cs="Arial"/>
          <w:sz w:val="22"/>
          <w:szCs w:val="24"/>
        </w:rPr>
        <w:t xml:space="preserve"> </w:t>
      </w:r>
      <w:r w:rsidR="000B041F" w:rsidRPr="00F22383">
        <w:rPr>
          <w:rFonts w:ascii="Arial" w:hAnsi="Arial" w:cs="Arial"/>
          <w:sz w:val="22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0B041F" w:rsidRPr="00F22383">
        <w:rPr>
          <w:rFonts w:ascii="Arial" w:hAnsi="Arial" w:cs="Arial"/>
          <w:sz w:val="22"/>
          <w:szCs w:val="24"/>
          <w:u w:val="single"/>
        </w:rPr>
        <w:instrText xml:space="preserve"> FORMTEXT </w:instrText>
      </w:r>
      <w:r w:rsidR="000A3C9F" w:rsidRPr="00F22383">
        <w:rPr>
          <w:rFonts w:ascii="Arial" w:hAnsi="Arial" w:cs="Arial"/>
          <w:sz w:val="22"/>
          <w:szCs w:val="24"/>
          <w:u w:val="single"/>
        </w:rPr>
      </w:r>
      <w:r w:rsidR="000B041F" w:rsidRPr="00F22383">
        <w:rPr>
          <w:rFonts w:ascii="Arial" w:hAnsi="Arial" w:cs="Arial"/>
          <w:sz w:val="22"/>
          <w:szCs w:val="24"/>
          <w:u w:val="single"/>
        </w:rPr>
        <w:fldChar w:fldCharType="separate"/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7564E0">
        <w:rPr>
          <w:rFonts w:ascii="Arial" w:hAnsi="Arial" w:cs="Arial"/>
          <w:sz w:val="22"/>
          <w:szCs w:val="24"/>
          <w:u w:val="single"/>
        </w:rPr>
        <w:t> </w:t>
      </w:r>
      <w:r w:rsidR="000B041F" w:rsidRPr="00F22383">
        <w:rPr>
          <w:rFonts w:ascii="Arial" w:hAnsi="Arial" w:cs="Arial"/>
          <w:sz w:val="22"/>
          <w:szCs w:val="24"/>
          <w:u w:val="single"/>
        </w:rPr>
        <w:fldChar w:fldCharType="end"/>
      </w:r>
      <w:bookmarkEnd w:id="12"/>
      <w:r w:rsidR="00176028">
        <w:rPr>
          <w:rFonts w:ascii="Arial" w:hAnsi="Arial" w:cs="Arial"/>
          <w:sz w:val="22"/>
          <w:szCs w:val="24"/>
        </w:rPr>
        <w:t>.</w:t>
      </w:r>
    </w:p>
    <w:p w:rsidR="000B041F" w:rsidRPr="00F22383" w:rsidRDefault="000B041F">
      <w:pPr>
        <w:jc w:val="both"/>
        <w:rPr>
          <w:rFonts w:ascii="Arial" w:hAnsi="Arial" w:cs="Arial"/>
          <w:sz w:val="22"/>
          <w:szCs w:val="24"/>
        </w:rPr>
      </w:pPr>
    </w:p>
    <w:p w:rsidR="00A93601" w:rsidRPr="00F22383" w:rsidRDefault="00A93601">
      <w:pPr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The maps</w:t>
      </w:r>
      <w:r w:rsidR="00CB0F50">
        <w:rPr>
          <w:rFonts w:ascii="Arial" w:hAnsi="Arial" w:cs="Arial"/>
          <w:sz w:val="22"/>
          <w:szCs w:val="24"/>
        </w:rPr>
        <w:t xml:space="preserve"> and</w:t>
      </w:r>
      <w:r w:rsidR="00176028">
        <w:rPr>
          <w:rFonts w:ascii="Arial" w:hAnsi="Arial" w:cs="Arial"/>
          <w:sz w:val="22"/>
          <w:szCs w:val="24"/>
        </w:rPr>
        <w:t>/</w:t>
      </w:r>
      <w:r w:rsidR="00CB0F50">
        <w:rPr>
          <w:rFonts w:ascii="Arial" w:hAnsi="Arial" w:cs="Arial"/>
          <w:sz w:val="22"/>
          <w:szCs w:val="24"/>
        </w:rPr>
        <w:t>or written descriptions</w:t>
      </w:r>
      <w:r w:rsidRPr="00F22383">
        <w:rPr>
          <w:rFonts w:ascii="Arial" w:hAnsi="Arial" w:cs="Arial"/>
          <w:sz w:val="22"/>
          <w:szCs w:val="24"/>
        </w:rPr>
        <w:t xml:space="preserve"> show the primary route evacuees will take to exit the building and </w:t>
      </w:r>
      <w:r w:rsidR="00EA1972" w:rsidRPr="00F22383">
        <w:rPr>
          <w:rFonts w:ascii="Arial" w:hAnsi="Arial" w:cs="Arial"/>
          <w:sz w:val="22"/>
          <w:szCs w:val="24"/>
        </w:rPr>
        <w:t xml:space="preserve">make their way to </w:t>
      </w:r>
      <w:r w:rsidRPr="00F22383">
        <w:rPr>
          <w:rFonts w:ascii="Arial" w:hAnsi="Arial" w:cs="Arial"/>
          <w:sz w:val="22"/>
          <w:szCs w:val="24"/>
        </w:rPr>
        <w:t xml:space="preserve">the </w:t>
      </w:r>
      <w:r w:rsidR="00EA1972" w:rsidRPr="00F22383">
        <w:rPr>
          <w:rFonts w:ascii="Arial" w:hAnsi="Arial" w:cs="Arial"/>
          <w:sz w:val="22"/>
          <w:szCs w:val="24"/>
        </w:rPr>
        <w:t>Assembly A</w:t>
      </w:r>
      <w:r w:rsidRPr="00F22383">
        <w:rPr>
          <w:rFonts w:ascii="Arial" w:hAnsi="Arial" w:cs="Arial"/>
          <w:sz w:val="22"/>
          <w:szCs w:val="24"/>
        </w:rPr>
        <w:t xml:space="preserve">rea.  </w:t>
      </w:r>
      <w:r w:rsidR="00AA76DC" w:rsidRPr="00F22383">
        <w:rPr>
          <w:rFonts w:ascii="Arial" w:hAnsi="Arial" w:cs="Arial"/>
          <w:sz w:val="22"/>
          <w:szCs w:val="24"/>
        </w:rPr>
        <w:t>Walk</w:t>
      </w:r>
      <w:r w:rsidR="00AA76DC">
        <w:rPr>
          <w:rFonts w:ascii="Arial" w:hAnsi="Arial" w:cs="Arial"/>
          <w:sz w:val="22"/>
          <w:szCs w:val="24"/>
        </w:rPr>
        <w:t>;</w:t>
      </w:r>
      <w:r w:rsidRPr="00F22383">
        <w:rPr>
          <w:rFonts w:ascii="Arial" w:hAnsi="Arial" w:cs="Arial"/>
          <w:sz w:val="22"/>
          <w:szCs w:val="24"/>
        </w:rPr>
        <w:t xml:space="preserve"> do not run, to</w:t>
      </w:r>
      <w:r w:rsidR="00176028">
        <w:rPr>
          <w:rFonts w:ascii="Arial" w:hAnsi="Arial" w:cs="Arial"/>
          <w:sz w:val="22"/>
          <w:szCs w:val="24"/>
        </w:rPr>
        <w:t xml:space="preserve"> the</w:t>
      </w:r>
      <w:r w:rsidRPr="00F22383">
        <w:rPr>
          <w:rFonts w:ascii="Arial" w:hAnsi="Arial" w:cs="Arial"/>
          <w:sz w:val="22"/>
          <w:szCs w:val="24"/>
        </w:rPr>
        <w:t xml:space="preserve"> emergency exit</w:t>
      </w:r>
      <w:r w:rsidR="00CB0F50">
        <w:rPr>
          <w:rFonts w:ascii="Arial" w:hAnsi="Arial" w:cs="Arial"/>
          <w:sz w:val="22"/>
          <w:szCs w:val="24"/>
        </w:rPr>
        <w:t xml:space="preserve"> and </w:t>
      </w:r>
      <w:r w:rsidR="00176028">
        <w:rPr>
          <w:rFonts w:ascii="Arial" w:hAnsi="Arial" w:cs="Arial"/>
          <w:sz w:val="22"/>
          <w:szCs w:val="24"/>
        </w:rPr>
        <w:t>Assembly A</w:t>
      </w:r>
      <w:r w:rsidR="00CB0F50">
        <w:rPr>
          <w:rFonts w:ascii="Arial" w:hAnsi="Arial" w:cs="Arial"/>
          <w:sz w:val="22"/>
          <w:szCs w:val="24"/>
        </w:rPr>
        <w:t>rea</w:t>
      </w:r>
      <w:r w:rsidRPr="00F22383">
        <w:rPr>
          <w:rFonts w:ascii="Arial" w:hAnsi="Arial" w:cs="Arial"/>
          <w:sz w:val="22"/>
          <w:szCs w:val="24"/>
        </w:rPr>
        <w:t>.</w:t>
      </w:r>
    </w:p>
    <w:p w:rsidR="00A93601" w:rsidRPr="00B873B7" w:rsidRDefault="00A93601">
      <w:pPr>
        <w:jc w:val="both"/>
        <w:rPr>
          <w:rFonts w:ascii="Arial" w:hAnsi="Arial" w:cs="Arial"/>
          <w:sz w:val="24"/>
          <w:szCs w:val="24"/>
        </w:rPr>
      </w:pPr>
    </w:p>
    <w:p w:rsidR="00C94D06" w:rsidRPr="00176028" w:rsidRDefault="00C94D06" w:rsidP="00176028">
      <w:pPr>
        <w:numPr>
          <w:ilvl w:val="0"/>
          <w:numId w:val="13"/>
        </w:numPr>
        <w:ind w:left="540"/>
        <w:jc w:val="both"/>
        <w:rPr>
          <w:rFonts w:ascii="Arial" w:hAnsi="Arial" w:cs="Arial"/>
          <w:b/>
          <w:sz w:val="22"/>
          <w:szCs w:val="24"/>
        </w:rPr>
      </w:pPr>
      <w:r w:rsidRPr="00F22383">
        <w:rPr>
          <w:rFonts w:ascii="Arial" w:hAnsi="Arial" w:cs="Arial"/>
          <w:b/>
          <w:sz w:val="22"/>
          <w:szCs w:val="24"/>
        </w:rPr>
        <w:t>ASSEMBLY AREA</w:t>
      </w:r>
    </w:p>
    <w:p w:rsidR="00A93601" w:rsidRPr="00F22383" w:rsidRDefault="00A93601">
      <w:pPr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After exiting the building, employees,</w:t>
      </w:r>
      <w:r w:rsidR="00176028">
        <w:rPr>
          <w:rFonts w:ascii="Arial" w:hAnsi="Arial" w:cs="Arial"/>
          <w:sz w:val="22"/>
          <w:szCs w:val="24"/>
        </w:rPr>
        <w:t xml:space="preserve"> </w:t>
      </w:r>
      <w:r w:rsidR="00873E55">
        <w:rPr>
          <w:rFonts w:ascii="Arial" w:hAnsi="Arial" w:cs="Arial"/>
          <w:sz w:val="22"/>
          <w:szCs w:val="24"/>
        </w:rPr>
        <w:t>researchers</w:t>
      </w:r>
      <w:r w:rsidR="00176028">
        <w:rPr>
          <w:rFonts w:ascii="Arial" w:hAnsi="Arial" w:cs="Arial"/>
          <w:sz w:val="22"/>
          <w:szCs w:val="24"/>
        </w:rPr>
        <w:t>,</w:t>
      </w:r>
      <w:r w:rsidRPr="00F22383">
        <w:rPr>
          <w:rFonts w:ascii="Arial" w:hAnsi="Arial" w:cs="Arial"/>
          <w:sz w:val="22"/>
          <w:szCs w:val="24"/>
        </w:rPr>
        <w:t xml:space="preserve"> students, </w:t>
      </w:r>
      <w:r w:rsidR="00963892" w:rsidRPr="00F22383">
        <w:rPr>
          <w:rFonts w:ascii="Arial" w:hAnsi="Arial" w:cs="Arial"/>
          <w:sz w:val="22"/>
          <w:szCs w:val="24"/>
        </w:rPr>
        <w:t>volunteers</w:t>
      </w:r>
      <w:r w:rsidR="00176028">
        <w:rPr>
          <w:rFonts w:ascii="Arial" w:hAnsi="Arial" w:cs="Arial"/>
          <w:sz w:val="22"/>
          <w:szCs w:val="24"/>
        </w:rPr>
        <w:t>,</w:t>
      </w:r>
      <w:r w:rsidR="00963892" w:rsidRPr="00F22383">
        <w:rPr>
          <w:rFonts w:ascii="Arial" w:hAnsi="Arial" w:cs="Arial"/>
          <w:sz w:val="22"/>
          <w:szCs w:val="24"/>
        </w:rPr>
        <w:t xml:space="preserve"> </w:t>
      </w:r>
      <w:r w:rsidRPr="00F22383">
        <w:rPr>
          <w:rFonts w:ascii="Arial" w:hAnsi="Arial" w:cs="Arial"/>
          <w:sz w:val="22"/>
          <w:szCs w:val="24"/>
        </w:rPr>
        <w:t xml:space="preserve">and visitors </w:t>
      </w:r>
      <w:r w:rsidRPr="00AA76DC">
        <w:rPr>
          <w:rFonts w:ascii="Arial" w:hAnsi="Arial" w:cs="Arial"/>
          <w:sz w:val="22"/>
          <w:szCs w:val="22"/>
        </w:rPr>
        <w:t>will follow the evacuation route to the pre-arranged Assembly Area</w:t>
      </w:r>
      <w:r w:rsidR="00336F17" w:rsidRPr="00AA76DC">
        <w:rPr>
          <w:rFonts w:ascii="Arial" w:hAnsi="Arial" w:cs="Arial"/>
          <w:sz w:val="22"/>
          <w:szCs w:val="22"/>
        </w:rPr>
        <w:t xml:space="preserve"> </w:t>
      </w:r>
      <w:r w:rsidR="00176028" w:rsidRPr="00AA76DC">
        <w:rPr>
          <w:rFonts w:ascii="Arial" w:hAnsi="Arial" w:cs="Arial"/>
          <w:sz w:val="22"/>
          <w:szCs w:val="22"/>
        </w:rPr>
        <w:t>l</w:t>
      </w:r>
      <w:r w:rsidR="00336F17" w:rsidRPr="00AA76DC">
        <w:rPr>
          <w:rFonts w:ascii="Arial" w:hAnsi="Arial" w:cs="Arial"/>
          <w:sz w:val="22"/>
          <w:szCs w:val="22"/>
        </w:rPr>
        <w:t xml:space="preserve">ocated </w:t>
      </w:r>
      <w:r w:rsidR="00AA76DC" w:rsidRPr="00AA76DC">
        <w:rPr>
          <w:rFonts w:ascii="Arial" w:hAnsi="Arial" w:cs="Arial"/>
          <w:sz w:val="22"/>
          <w:szCs w:val="22"/>
        </w:rPr>
        <w:t xml:space="preserve">at </w:t>
      </w:r>
      <w:r w:rsidR="000F1FFA" w:rsidRPr="00AA76DC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="000F1FFA" w:rsidRPr="00AA76DC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A3C9F" w:rsidRPr="00AA76DC">
        <w:rPr>
          <w:rFonts w:ascii="Arial" w:hAnsi="Arial" w:cs="Arial"/>
          <w:sz w:val="22"/>
          <w:szCs w:val="22"/>
          <w:u w:val="single"/>
        </w:rPr>
      </w:r>
      <w:r w:rsidR="000F1FFA" w:rsidRPr="00AA76DC">
        <w:rPr>
          <w:rFonts w:ascii="Arial" w:hAnsi="Arial" w:cs="Arial"/>
          <w:sz w:val="22"/>
          <w:szCs w:val="22"/>
          <w:u w:val="single"/>
        </w:rPr>
        <w:fldChar w:fldCharType="separate"/>
      </w:r>
      <w:r w:rsidR="007564E0">
        <w:rPr>
          <w:rFonts w:ascii="Arial" w:hAnsi="Arial" w:cs="Arial"/>
          <w:sz w:val="22"/>
          <w:szCs w:val="22"/>
          <w:u w:val="single"/>
        </w:rPr>
        <w:t> </w:t>
      </w:r>
      <w:r w:rsidR="007564E0">
        <w:rPr>
          <w:rFonts w:ascii="Arial" w:hAnsi="Arial" w:cs="Arial"/>
          <w:sz w:val="22"/>
          <w:szCs w:val="22"/>
          <w:u w:val="single"/>
        </w:rPr>
        <w:t> </w:t>
      </w:r>
      <w:r w:rsidR="007564E0">
        <w:rPr>
          <w:rFonts w:ascii="Arial" w:hAnsi="Arial" w:cs="Arial"/>
          <w:sz w:val="22"/>
          <w:szCs w:val="22"/>
          <w:u w:val="single"/>
        </w:rPr>
        <w:t> </w:t>
      </w:r>
      <w:r w:rsidR="007564E0">
        <w:rPr>
          <w:rFonts w:ascii="Arial" w:hAnsi="Arial" w:cs="Arial"/>
          <w:sz w:val="22"/>
          <w:szCs w:val="22"/>
          <w:u w:val="single"/>
        </w:rPr>
        <w:t> </w:t>
      </w:r>
      <w:r w:rsidR="007564E0">
        <w:rPr>
          <w:rFonts w:ascii="Arial" w:hAnsi="Arial" w:cs="Arial"/>
          <w:sz w:val="22"/>
          <w:szCs w:val="22"/>
          <w:u w:val="single"/>
        </w:rPr>
        <w:t> </w:t>
      </w:r>
      <w:r w:rsidR="000F1FFA" w:rsidRPr="00AA76DC"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  <w:r w:rsidRPr="00AA76DC">
        <w:rPr>
          <w:rFonts w:ascii="Arial" w:hAnsi="Arial" w:cs="Arial"/>
          <w:sz w:val="22"/>
          <w:szCs w:val="22"/>
        </w:rPr>
        <w:t xml:space="preserve">.  The Safety </w:t>
      </w:r>
      <w:r w:rsidR="00176028" w:rsidRPr="00AA76DC">
        <w:rPr>
          <w:rFonts w:ascii="Arial" w:hAnsi="Arial" w:cs="Arial"/>
          <w:sz w:val="22"/>
          <w:szCs w:val="22"/>
        </w:rPr>
        <w:t>Coordinator</w:t>
      </w:r>
      <w:r w:rsidRPr="00AA76DC">
        <w:rPr>
          <w:rFonts w:ascii="Arial" w:hAnsi="Arial" w:cs="Arial"/>
          <w:sz w:val="22"/>
          <w:szCs w:val="22"/>
        </w:rPr>
        <w:t xml:space="preserve"> or </w:t>
      </w:r>
      <w:r w:rsidR="000F1FFA" w:rsidRPr="00AA76DC">
        <w:rPr>
          <w:rFonts w:ascii="Arial" w:hAnsi="Arial" w:cs="Arial"/>
          <w:sz w:val="22"/>
          <w:szCs w:val="22"/>
        </w:rPr>
        <w:t>A</w:t>
      </w:r>
      <w:r w:rsidRPr="00AA76DC">
        <w:rPr>
          <w:rFonts w:ascii="Arial" w:hAnsi="Arial" w:cs="Arial"/>
          <w:sz w:val="22"/>
          <w:szCs w:val="22"/>
        </w:rPr>
        <w:t xml:space="preserve">lternate </w:t>
      </w:r>
      <w:r w:rsidR="00963892" w:rsidRPr="00AA76DC">
        <w:rPr>
          <w:rFonts w:ascii="Arial" w:hAnsi="Arial" w:cs="Arial"/>
          <w:sz w:val="22"/>
          <w:szCs w:val="22"/>
        </w:rPr>
        <w:t xml:space="preserve">Safety </w:t>
      </w:r>
      <w:r w:rsidR="00176028" w:rsidRPr="00AA76DC">
        <w:rPr>
          <w:rFonts w:ascii="Arial" w:hAnsi="Arial" w:cs="Arial"/>
          <w:sz w:val="22"/>
          <w:szCs w:val="22"/>
        </w:rPr>
        <w:t xml:space="preserve">Coordinator </w:t>
      </w:r>
      <w:r w:rsidRPr="00AA76DC">
        <w:rPr>
          <w:rFonts w:ascii="Arial" w:hAnsi="Arial" w:cs="Arial"/>
          <w:sz w:val="22"/>
          <w:szCs w:val="22"/>
        </w:rPr>
        <w:t xml:space="preserve">is responsible for taking roll call and reporting injuries to the </w:t>
      </w:r>
      <w:r w:rsidR="00176028" w:rsidRPr="00AA76DC">
        <w:rPr>
          <w:rFonts w:ascii="Arial" w:hAnsi="Arial" w:cs="Arial"/>
          <w:sz w:val="22"/>
          <w:szCs w:val="22"/>
        </w:rPr>
        <w:t>facility</w:t>
      </w:r>
      <w:r w:rsidR="00176028">
        <w:rPr>
          <w:rFonts w:ascii="Arial" w:hAnsi="Arial" w:cs="Arial"/>
          <w:sz w:val="22"/>
          <w:szCs w:val="24"/>
        </w:rPr>
        <w:t xml:space="preserve"> </w:t>
      </w:r>
      <w:r w:rsidR="000F1FFA" w:rsidRPr="00F22383">
        <w:rPr>
          <w:rFonts w:ascii="Arial" w:hAnsi="Arial" w:cs="Arial"/>
          <w:sz w:val="22"/>
          <w:szCs w:val="24"/>
        </w:rPr>
        <w:t>Director or Office Manager</w:t>
      </w:r>
      <w:r w:rsidR="00C94D06" w:rsidRPr="00F22383">
        <w:rPr>
          <w:rFonts w:ascii="Arial" w:hAnsi="Arial" w:cs="Arial"/>
          <w:sz w:val="22"/>
          <w:szCs w:val="24"/>
        </w:rPr>
        <w:t xml:space="preserve">. </w:t>
      </w:r>
      <w:r w:rsidRPr="00F22383">
        <w:rPr>
          <w:rFonts w:ascii="Arial" w:hAnsi="Arial" w:cs="Arial"/>
          <w:sz w:val="22"/>
          <w:szCs w:val="24"/>
        </w:rPr>
        <w:t xml:space="preserve">The </w:t>
      </w:r>
      <w:r w:rsidR="00176028">
        <w:rPr>
          <w:rFonts w:ascii="Arial" w:hAnsi="Arial" w:cs="Arial"/>
          <w:sz w:val="22"/>
          <w:szCs w:val="24"/>
        </w:rPr>
        <w:t xml:space="preserve">facility </w:t>
      </w:r>
      <w:r w:rsidR="000F1FFA" w:rsidRPr="00F22383">
        <w:rPr>
          <w:rFonts w:ascii="Arial" w:hAnsi="Arial" w:cs="Arial"/>
          <w:sz w:val="22"/>
          <w:szCs w:val="24"/>
        </w:rPr>
        <w:t xml:space="preserve">Director or Office Manager </w:t>
      </w:r>
      <w:r w:rsidRPr="00F22383">
        <w:rPr>
          <w:rFonts w:ascii="Arial" w:hAnsi="Arial" w:cs="Arial"/>
          <w:sz w:val="22"/>
          <w:szCs w:val="24"/>
        </w:rPr>
        <w:t>is responsi</w:t>
      </w:r>
      <w:r w:rsidR="00176028">
        <w:rPr>
          <w:rFonts w:ascii="Arial" w:hAnsi="Arial" w:cs="Arial"/>
          <w:sz w:val="22"/>
          <w:szCs w:val="24"/>
        </w:rPr>
        <w:t>ble for informing the on-scene I</w:t>
      </w:r>
      <w:r w:rsidRPr="00F22383">
        <w:rPr>
          <w:rFonts w:ascii="Arial" w:hAnsi="Arial" w:cs="Arial"/>
          <w:sz w:val="22"/>
          <w:szCs w:val="24"/>
        </w:rPr>
        <w:t xml:space="preserve">ncident Commander of the status of </w:t>
      </w:r>
      <w:r w:rsidR="00176028">
        <w:rPr>
          <w:rFonts w:ascii="Arial" w:hAnsi="Arial" w:cs="Arial"/>
          <w:sz w:val="22"/>
          <w:szCs w:val="24"/>
        </w:rPr>
        <w:t>evacuated</w:t>
      </w:r>
      <w:r w:rsidR="000F1FFA" w:rsidRPr="00F22383">
        <w:rPr>
          <w:rFonts w:ascii="Arial" w:hAnsi="Arial" w:cs="Arial"/>
          <w:sz w:val="22"/>
          <w:szCs w:val="24"/>
        </w:rPr>
        <w:t xml:space="preserve"> </w:t>
      </w:r>
      <w:r w:rsidRPr="00F22383">
        <w:rPr>
          <w:rFonts w:ascii="Arial" w:hAnsi="Arial" w:cs="Arial"/>
          <w:sz w:val="22"/>
          <w:szCs w:val="24"/>
        </w:rPr>
        <w:t>employees</w:t>
      </w:r>
      <w:r w:rsidR="000F1FFA" w:rsidRPr="00F22383">
        <w:rPr>
          <w:rFonts w:ascii="Arial" w:hAnsi="Arial" w:cs="Arial"/>
          <w:sz w:val="22"/>
          <w:szCs w:val="24"/>
        </w:rPr>
        <w:t xml:space="preserve"> and </w:t>
      </w:r>
      <w:r w:rsidR="00176028">
        <w:rPr>
          <w:rFonts w:ascii="Arial" w:hAnsi="Arial" w:cs="Arial"/>
          <w:sz w:val="22"/>
          <w:szCs w:val="24"/>
        </w:rPr>
        <w:t>others</w:t>
      </w:r>
      <w:r w:rsidRPr="00F22383">
        <w:rPr>
          <w:rFonts w:ascii="Arial" w:hAnsi="Arial" w:cs="Arial"/>
          <w:sz w:val="22"/>
          <w:szCs w:val="24"/>
        </w:rPr>
        <w:t>.  If an employee</w:t>
      </w:r>
      <w:r w:rsidR="00176028">
        <w:rPr>
          <w:rFonts w:ascii="Arial" w:hAnsi="Arial" w:cs="Arial"/>
          <w:sz w:val="22"/>
          <w:szCs w:val="24"/>
        </w:rPr>
        <w:t xml:space="preserve"> or other person</w:t>
      </w:r>
      <w:r w:rsidRPr="00F22383">
        <w:rPr>
          <w:rFonts w:ascii="Arial" w:hAnsi="Arial" w:cs="Arial"/>
          <w:sz w:val="22"/>
          <w:szCs w:val="24"/>
        </w:rPr>
        <w:t xml:space="preserve"> is in immediate danger, report the location of the </w:t>
      </w:r>
      <w:r w:rsidR="00176028">
        <w:rPr>
          <w:rFonts w:ascii="Arial" w:hAnsi="Arial" w:cs="Arial"/>
          <w:sz w:val="22"/>
          <w:szCs w:val="24"/>
        </w:rPr>
        <w:t>individual</w:t>
      </w:r>
      <w:r w:rsidRPr="00F22383">
        <w:rPr>
          <w:rFonts w:ascii="Arial" w:hAnsi="Arial" w:cs="Arial"/>
          <w:sz w:val="22"/>
          <w:szCs w:val="24"/>
        </w:rPr>
        <w:t xml:space="preserve"> directly to the nearest emergency responder.</w:t>
      </w:r>
    </w:p>
    <w:p w:rsidR="00A93601" w:rsidRPr="00F22383" w:rsidRDefault="00A93601">
      <w:pPr>
        <w:jc w:val="both"/>
        <w:rPr>
          <w:rFonts w:ascii="Arial" w:hAnsi="Arial" w:cs="Arial"/>
          <w:sz w:val="22"/>
          <w:szCs w:val="24"/>
        </w:rPr>
      </w:pPr>
    </w:p>
    <w:p w:rsidR="00A93601" w:rsidRPr="00F22383" w:rsidRDefault="00176028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Upon notification of an emergency, a</w:t>
      </w:r>
      <w:r w:rsidR="00C94D06" w:rsidRPr="00F22383">
        <w:rPr>
          <w:rFonts w:ascii="Arial" w:hAnsi="Arial" w:cs="Arial"/>
          <w:sz w:val="22"/>
          <w:szCs w:val="24"/>
        </w:rPr>
        <w:t xml:space="preserve">ll </w:t>
      </w:r>
      <w:r w:rsidR="00873E55" w:rsidRPr="00F22383">
        <w:rPr>
          <w:rFonts w:ascii="Arial" w:hAnsi="Arial" w:cs="Arial"/>
          <w:sz w:val="22"/>
          <w:szCs w:val="24"/>
        </w:rPr>
        <w:t>employees,</w:t>
      </w:r>
      <w:r w:rsidR="00873E55">
        <w:rPr>
          <w:rFonts w:ascii="Arial" w:hAnsi="Arial" w:cs="Arial"/>
          <w:sz w:val="22"/>
          <w:szCs w:val="24"/>
        </w:rPr>
        <w:t xml:space="preserve"> researchers,</w:t>
      </w:r>
      <w:r w:rsidR="00873E55" w:rsidRPr="00F22383">
        <w:rPr>
          <w:rFonts w:ascii="Arial" w:hAnsi="Arial" w:cs="Arial"/>
          <w:sz w:val="22"/>
          <w:szCs w:val="24"/>
        </w:rPr>
        <w:t xml:space="preserve"> students</w:t>
      </w:r>
      <w:r w:rsidR="00C94D06" w:rsidRPr="00F22383">
        <w:rPr>
          <w:rFonts w:ascii="Arial" w:hAnsi="Arial" w:cs="Arial"/>
          <w:sz w:val="22"/>
          <w:szCs w:val="24"/>
        </w:rPr>
        <w:t>, volunteer</w:t>
      </w:r>
      <w:r w:rsidR="00873E55">
        <w:rPr>
          <w:rFonts w:ascii="Arial" w:hAnsi="Arial" w:cs="Arial"/>
          <w:sz w:val="22"/>
          <w:szCs w:val="24"/>
        </w:rPr>
        <w:t>s,</w:t>
      </w:r>
      <w:r w:rsidR="00C94D06" w:rsidRPr="00F22383">
        <w:rPr>
          <w:rFonts w:ascii="Arial" w:hAnsi="Arial" w:cs="Arial"/>
          <w:sz w:val="22"/>
          <w:szCs w:val="24"/>
        </w:rPr>
        <w:t xml:space="preserve"> and visitors </w:t>
      </w:r>
      <w:r w:rsidR="00873E55">
        <w:rPr>
          <w:rFonts w:ascii="Arial" w:hAnsi="Arial" w:cs="Arial"/>
          <w:sz w:val="22"/>
          <w:szCs w:val="24"/>
        </w:rPr>
        <w:t>shall</w:t>
      </w:r>
      <w:r w:rsidR="00C94D06" w:rsidRPr="00F22383">
        <w:rPr>
          <w:rFonts w:ascii="Arial" w:hAnsi="Arial" w:cs="Arial"/>
          <w:sz w:val="22"/>
          <w:szCs w:val="24"/>
        </w:rPr>
        <w:t xml:space="preserve"> go the Assembly Area.</w:t>
      </w:r>
      <w:r>
        <w:rPr>
          <w:rFonts w:ascii="Arial" w:hAnsi="Arial" w:cs="Arial"/>
          <w:sz w:val="22"/>
          <w:szCs w:val="24"/>
        </w:rPr>
        <w:t xml:space="preserve"> </w:t>
      </w:r>
      <w:r w:rsidR="00A93601" w:rsidRPr="00F22383">
        <w:rPr>
          <w:rFonts w:ascii="Arial" w:hAnsi="Arial" w:cs="Arial"/>
          <w:sz w:val="22"/>
          <w:szCs w:val="24"/>
        </w:rPr>
        <w:t>Stay within your respective group at the Assembly Area.  Do not leave the area until notified</w:t>
      </w:r>
      <w:r w:rsidR="00C94D06" w:rsidRPr="00F22383">
        <w:rPr>
          <w:rFonts w:ascii="Arial" w:hAnsi="Arial" w:cs="Arial"/>
          <w:sz w:val="22"/>
          <w:szCs w:val="24"/>
        </w:rPr>
        <w:t xml:space="preserve"> to do so</w:t>
      </w:r>
      <w:r w:rsidR="00A93601" w:rsidRPr="00F22383">
        <w:rPr>
          <w:rFonts w:ascii="Arial" w:hAnsi="Arial" w:cs="Arial"/>
          <w:sz w:val="22"/>
          <w:szCs w:val="24"/>
        </w:rPr>
        <w:t>.</w:t>
      </w:r>
    </w:p>
    <w:p w:rsidR="00963892" w:rsidRPr="00F22383" w:rsidRDefault="00963892" w:rsidP="000F1FFA">
      <w:pPr>
        <w:jc w:val="both"/>
        <w:rPr>
          <w:rFonts w:ascii="Arial" w:hAnsi="Arial" w:cs="Arial"/>
          <w:b/>
          <w:sz w:val="22"/>
          <w:szCs w:val="24"/>
        </w:rPr>
      </w:pPr>
    </w:p>
    <w:p w:rsidR="000F1FFA" w:rsidRPr="00176028" w:rsidRDefault="000F1FFA" w:rsidP="00621539">
      <w:pPr>
        <w:numPr>
          <w:ilvl w:val="0"/>
          <w:numId w:val="11"/>
        </w:numPr>
        <w:ind w:left="540" w:hanging="540"/>
        <w:jc w:val="both"/>
        <w:rPr>
          <w:rFonts w:ascii="Arial" w:hAnsi="Arial" w:cs="Arial"/>
          <w:b/>
          <w:sz w:val="22"/>
          <w:szCs w:val="24"/>
          <w:u w:val="single"/>
        </w:rPr>
      </w:pPr>
      <w:r w:rsidRPr="00176028">
        <w:rPr>
          <w:rFonts w:ascii="Arial" w:hAnsi="Arial" w:cs="Arial"/>
          <w:b/>
          <w:sz w:val="22"/>
          <w:szCs w:val="24"/>
          <w:u w:val="single"/>
        </w:rPr>
        <w:t xml:space="preserve">SAFETY </w:t>
      </w:r>
      <w:r w:rsidR="00CF1F37" w:rsidRPr="00176028">
        <w:rPr>
          <w:rFonts w:ascii="Arial" w:hAnsi="Arial" w:cs="Arial"/>
          <w:b/>
          <w:sz w:val="22"/>
          <w:szCs w:val="24"/>
          <w:u w:val="single"/>
        </w:rPr>
        <w:t>CO</w:t>
      </w:r>
      <w:r w:rsidR="00176028">
        <w:rPr>
          <w:rFonts w:ascii="Arial" w:hAnsi="Arial" w:cs="Arial"/>
          <w:b/>
          <w:sz w:val="22"/>
          <w:szCs w:val="24"/>
          <w:u w:val="single"/>
        </w:rPr>
        <w:t>ORDINATOR</w:t>
      </w:r>
      <w:r w:rsidR="00873E55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873E55" w:rsidRPr="00176028">
        <w:rPr>
          <w:rFonts w:ascii="Arial" w:hAnsi="Arial" w:cs="Arial"/>
          <w:b/>
          <w:sz w:val="22"/>
          <w:szCs w:val="24"/>
          <w:u w:val="single"/>
        </w:rPr>
        <w:t>RESPONSIBILITIES</w:t>
      </w:r>
    </w:p>
    <w:p w:rsidR="00C94D06" w:rsidRPr="00F22383" w:rsidRDefault="00C94D06" w:rsidP="000F1FFA">
      <w:pPr>
        <w:jc w:val="both"/>
        <w:rPr>
          <w:rFonts w:ascii="Arial" w:hAnsi="Arial" w:cs="Arial"/>
          <w:b/>
          <w:sz w:val="22"/>
          <w:szCs w:val="24"/>
        </w:rPr>
      </w:pPr>
    </w:p>
    <w:p w:rsidR="000F1FFA" w:rsidRPr="00F22383" w:rsidRDefault="00116AD4" w:rsidP="000F1FFA">
      <w:pPr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The </w:t>
      </w:r>
      <w:r w:rsidRPr="00AA76DC">
        <w:rPr>
          <w:rFonts w:ascii="Arial" w:hAnsi="Arial" w:cs="Arial"/>
          <w:sz w:val="22"/>
          <w:szCs w:val="22"/>
        </w:rPr>
        <w:t>s</w:t>
      </w:r>
      <w:r w:rsidR="000F1FFA" w:rsidRPr="00AA76DC">
        <w:rPr>
          <w:rFonts w:ascii="Arial" w:hAnsi="Arial" w:cs="Arial"/>
          <w:sz w:val="22"/>
          <w:szCs w:val="22"/>
        </w:rPr>
        <w:t xml:space="preserve">afety </w:t>
      </w:r>
      <w:r w:rsidR="00176028" w:rsidRPr="00AA76DC">
        <w:rPr>
          <w:rFonts w:ascii="Arial" w:hAnsi="Arial" w:cs="Arial"/>
          <w:sz w:val="22"/>
          <w:szCs w:val="22"/>
        </w:rPr>
        <w:t>coordinator is</w:t>
      </w:r>
      <w:r w:rsidR="000F1FFA" w:rsidRPr="00AA76DC">
        <w:rPr>
          <w:rFonts w:ascii="Arial" w:hAnsi="Arial" w:cs="Arial"/>
          <w:sz w:val="22"/>
          <w:szCs w:val="22"/>
        </w:rPr>
        <w:t xml:space="preserve"> responsible for the planning, evaluation, and execution of the </w:t>
      </w:r>
      <w:r w:rsidR="00873E55" w:rsidRPr="00AA76DC">
        <w:rPr>
          <w:rFonts w:ascii="Arial" w:hAnsi="Arial" w:cs="Arial"/>
          <w:sz w:val="22"/>
          <w:szCs w:val="22"/>
        </w:rPr>
        <w:t>EAFPP</w:t>
      </w:r>
      <w:r w:rsidR="00963892" w:rsidRPr="00AA76DC">
        <w:rPr>
          <w:rFonts w:ascii="Arial" w:hAnsi="Arial" w:cs="Arial"/>
          <w:sz w:val="22"/>
          <w:szCs w:val="22"/>
        </w:rPr>
        <w:t xml:space="preserve"> an</w:t>
      </w:r>
      <w:r w:rsidR="000F1FFA" w:rsidRPr="00AA76DC">
        <w:rPr>
          <w:rFonts w:ascii="Arial" w:hAnsi="Arial" w:cs="Arial"/>
          <w:sz w:val="22"/>
          <w:szCs w:val="22"/>
        </w:rPr>
        <w:t>d should perform the following</w:t>
      </w:r>
      <w:r w:rsidR="000F1FFA" w:rsidRPr="00F22383">
        <w:rPr>
          <w:rFonts w:ascii="Arial" w:hAnsi="Arial" w:cs="Arial"/>
          <w:sz w:val="22"/>
          <w:szCs w:val="24"/>
        </w:rPr>
        <w:t xml:space="preserve"> duties:</w:t>
      </w:r>
    </w:p>
    <w:p w:rsidR="000F1FFA" w:rsidRPr="00F22383" w:rsidRDefault="000F1FFA" w:rsidP="007C5E5C">
      <w:pPr>
        <w:numPr>
          <w:ilvl w:val="0"/>
          <w:numId w:val="23"/>
        </w:numPr>
        <w:spacing w:after="60"/>
        <w:ind w:left="547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Review and update </w:t>
      </w:r>
      <w:r w:rsidR="00F62E7B">
        <w:rPr>
          <w:rFonts w:ascii="Arial" w:hAnsi="Arial" w:cs="Arial"/>
          <w:sz w:val="22"/>
          <w:szCs w:val="24"/>
        </w:rPr>
        <w:t>the EAFPP</w:t>
      </w:r>
      <w:r w:rsidRPr="00F22383">
        <w:rPr>
          <w:rFonts w:ascii="Arial" w:hAnsi="Arial" w:cs="Arial"/>
          <w:sz w:val="22"/>
          <w:szCs w:val="24"/>
        </w:rPr>
        <w:t xml:space="preserve"> annually or as needed.</w:t>
      </w:r>
    </w:p>
    <w:p w:rsidR="000F1FFA" w:rsidRPr="00F22383" w:rsidRDefault="000F1FFA" w:rsidP="007C5E5C">
      <w:pPr>
        <w:numPr>
          <w:ilvl w:val="0"/>
          <w:numId w:val="23"/>
        </w:numPr>
        <w:spacing w:after="60"/>
        <w:ind w:left="547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Conduct annual </w:t>
      </w:r>
      <w:r w:rsidR="00F62E7B">
        <w:rPr>
          <w:rFonts w:ascii="Arial" w:hAnsi="Arial" w:cs="Arial"/>
          <w:sz w:val="22"/>
          <w:szCs w:val="24"/>
        </w:rPr>
        <w:t xml:space="preserve">facility </w:t>
      </w:r>
      <w:r w:rsidRPr="00F22383">
        <w:rPr>
          <w:rFonts w:ascii="Arial" w:hAnsi="Arial" w:cs="Arial"/>
          <w:sz w:val="22"/>
          <w:szCs w:val="24"/>
        </w:rPr>
        <w:t>evacuation drills.  Know the location of all fire extinguishers; pull alarms, and first aid kits.  Ensure evacuation routes are posted and walkways remain clear at all times</w:t>
      </w:r>
      <w:r w:rsidR="00F62E7B">
        <w:rPr>
          <w:rFonts w:ascii="Arial" w:hAnsi="Arial" w:cs="Arial"/>
          <w:sz w:val="22"/>
          <w:szCs w:val="24"/>
        </w:rPr>
        <w:t>.</w:t>
      </w:r>
    </w:p>
    <w:p w:rsidR="000F1FFA" w:rsidRPr="00F22383" w:rsidRDefault="000F1FFA" w:rsidP="007C5E5C">
      <w:pPr>
        <w:numPr>
          <w:ilvl w:val="0"/>
          <w:numId w:val="23"/>
        </w:numPr>
        <w:spacing w:after="60"/>
        <w:ind w:left="547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When an</w:t>
      </w:r>
      <w:r w:rsidR="00F62E7B">
        <w:rPr>
          <w:rFonts w:ascii="Arial" w:hAnsi="Arial" w:cs="Arial"/>
          <w:sz w:val="22"/>
          <w:szCs w:val="24"/>
        </w:rPr>
        <w:t xml:space="preserve"> emergency</w:t>
      </w:r>
      <w:r w:rsidRPr="00F22383">
        <w:rPr>
          <w:rFonts w:ascii="Arial" w:hAnsi="Arial" w:cs="Arial"/>
          <w:sz w:val="22"/>
          <w:szCs w:val="24"/>
        </w:rPr>
        <w:t xml:space="preserve"> alarm has been sounded, systematically check all areas to assure everyone has been evacuated.</w:t>
      </w:r>
    </w:p>
    <w:p w:rsidR="000F1FFA" w:rsidRPr="00F22383" w:rsidRDefault="000F1FFA" w:rsidP="007C5E5C">
      <w:pPr>
        <w:numPr>
          <w:ilvl w:val="0"/>
          <w:numId w:val="23"/>
        </w:numPr>
        <w:spacing w:after="60"/>
        <w:ind w:left="547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If needed, post assistants along the evacuation route to guide people to the </w:t>
      </w:r>
      <w:r w:rsidR="00963892" w:rsidRPr="00F22383">
        <w:rPr>
          <w:rFonts w:ascii="Arial" w:hAnsi="Arial" w:cs="Arial"/>
          <w:sz w:val="22"/>
          <w:szCs w:val="24"/>
        </w:rPr>
        <w:t>A</w:t>
      </w:r>
      <w:r w:rsidRPr="00F22383">
        <w:rPr>
          <w:rFonts w:ascii="Arial" w:hAnsi="Arial" w:cs="Arial"/>
          <w:sz w:val="22"/>
          <w:szCs w:val="24"/>
        </w:rPr>
        <w:t xml:space="preserve">ssembly </w:t>
      </w:r>
      <w:r w:rsidR="00963892" w:rsidRPr="00F22383">
        <w:rPr>
          <w:rFonts w:ascii="Arial" w:hAnsi="Arial" w:cs="Arial"/>
          <w:sz w:val="22"/>
          <w:szCs w:val="24"/>
        </w:rPr>
        <w:t>A</w:t>
      </w:r>
      <w:r w:rsidRPr="00F22383">
        <w:rPr>
          <w:rFonts w:ascii="Arial" w:hAnsi="Arial" w:cs="Arial"/>
          <w:sz w:val="22"/>
          <w:szCs w:val="24"/>
        </w:rPr>
        <w:t>rea.</w:t>
      </w:r>
    </w:p>
    <w:p w:rsidR="000F1FFA" w:rsidRPr="00F22383" w:rsidRDefault="000F1FFA" w:rsidP="007C5E5C">
      <w:pPr>
        <w:numPr>
          <w:ilvl w:val="0"/>
          <w:numId w:val="23"/>
        </w:numPr>
        <w:spacing w:after="60"/>
        <w:ind w:left="547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Assist mobility impaired persons to evacuate safely.</w:t>
      </w:r>
    </w:p>
    <w:p w:rsidR="000F1FFA" w:rsidRDefault="000F1FFA" w:rsidP="007C5E5C">
      <w:pPr>
        <w:numPr>
          <w:ilvl w:val="0"/>
          <w:numId w:val="23"/>
        </w:numPr>
        <w:spacing w:after="60"/>
        <w:ind w:left="547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>Keep people calm and informed.</w:t>
      </w:r>
    </w:p>
    <w:p w:rsidR="00336F17" w:rsidRPr="00F22383" w:rsidRDefault="00336F17" w:rsidP="007C5E5C">
      <w:pPr>
        <w:numPr>
          <w:ilvl w:val="0"/>
          <w:numId w:val="23"/>
        </w:numPr>
        <w:spacing w:after="60"/>
        <w:ind w:left="547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Report to the </w:t>
      </w:r>
      <w:r w:rsidR="00F62E7B">
        <w:rPr>
          <w:rFonts w:ascii="Arial" w:hAnsi="Arial" w:cs="Arial"/>
          <w:sz w:val="22"/>
          <w:szCs w:val="24"/>
        </w:rPr>
        <w:t xml:space="preserve">facility </w:t>
      </w:r>
      <w:r>
        <w:rPr>
          <w:rFonts w:ascii="Arial" w:hAnsi="Arial" w:cs="Arial"/>
          <w:sz w:val="22"/>
          <w:szCs w:val="24"/>
        </w:rPr>
        <w:t xml:space="preserve">Director, Office Manager, or the on-scene </w:t>
      </w:r>
      <w:r w:rsidR="00F62E7B">
        <w:rPr>
          <w:rFonts w:ascii="Arial" w:hAnsi="Arial" w:cs="Arial"/>
          <w:sz w:val="22"/>
          <w:szCs w:val="24"/>
        </w:rPr>
        <w:t>I</w:t>
      </w:r>
      <w:r w:rsidRPr="00F22383">
        <w:rPr>
          <w:rFonts w:ascii="Arial" w:hAnsi="Arial" w:cs="Arial"/>
          <w:sz w:val="22"/>
          <w:szCs w:val="24"/>
        </w:rPr>
        <w:t xml:space="preserve">ncident </w:t>
      </w:r>
      <w:r w:rsidR="00F62E7B">
        <w:rPr>
          <w:rFonts w:ascii="Arial" w:hAnsi="Arial" w:cs="Arial"/>
          <w:sz w:val="22"/>
          <w:szCs w:val="24"/>
        </w:rPr>
        <w:t>C</w:t>
      </w:r>
      <w:r w:rsidRPr="00F22383">
        <w:rPr>
          <w:rFonts w:ascii="Arial" w:hAnsi="Arial" w:cs="Arial"/>
          <w:sz w:val="22"/>
          <w:szCs w:val="24"/>
        </w:rPr>
        <w:t>ommander</w:t>
      </w:r>
      <w:r w:rsidR="00256552">
        <w:rPr>
          <w:rFonts w:ascii="Arial" w:hAnsi="Arial" w:cs="Arial"/>
          <w:sz w:val="22"/>
          <w:szCs w:val="24"/>
        </w:rPr>
        <w:t>.</w:t>
      </w:r>
    </w:p>
    <w:p w:rsidR="000F1FFA" w:rsidRPr="00F22383" w:rsidRDefault="000F1FFA" w:rsidP="007C5E5C">
      <w:pPr>
        <w:numPr>
          <w:ilvl w:val="0"/>
          <w:numId w:val="23"/>
        </w:numPr>
        <w:spacing w:after="60"/>
        <w:ind w:left="547"/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If ordered by on-scene </w:t>
      </w:r>
      <w:r w:rsidR="00F62E7B">
        <w:rPr>
          <w:rFonts w:ascii="Arial" w:hAnsi="Arial" w:cs="Arial"/>
          <w:sz w:val="22"/>
          <w:szCs w:val="24"/>
        </w:rPr>
        <w:t>I</w:t>
      </w:r>
      <w:r w:rsidRPr="00F22383">
        <w:rPr>
          <w:rFonts w:ascii="Arial" w:hAnsi="Arial" w:cs="Arial"/>
          <w:sz w:val="22"/>
          <w:szCs w:val="24"/>
        </w:rPr>
        <w:t xml:space="preserve">ncident </w:t>
      </w:r>
      <w:r w:rsidR="00F62E7B">
        <w:rPr>
          <w:rFonts w:ascii="Arial" w:hAnsi="Arial" w:cs="Arial"/>
          <w:sz w:val="22"/>
          <w:szCs w:val="24"/>
        </w:rPr>
        <w:t>C</w:t>
      </w:r>
      <w:r w:rsidRPr="00F22383">
        <w:rPr>
          <w:rFonts w:ascii="Arial" w:hAnsi="Arial" w:cs="Arial"/>
          <w:sz w:val="22"/>
          <w:szCs w:val="24"/>
        </w:rPr>
        <w:t xml:space="preserve">ommander, move all people to the </w:t>
      </w:r>
      <w:r w:rsidR="00963892" w:rsidRPr="00F22383">
        <w:rPr>
          <w:rFonts w:ascii="Arial" w:hAnsi="Arial" w:cs="Arial"/>
          <w:sz w:val="22"/>
          <w:szCs w:val="24"/>
        </w:rPr>
        <w:t>Assembly A</w:t>
      </w:r>
      <w:r w:rsidRPr="00F22383">
        <w:rPr>
          <w:rFonts w:ascii="Arial" w:hAnsi="Arial" w:cs="Arial"/>
          <w:sz w:val="22"/>
          <w:szCs w:val="24"/>
        </w:rPr>
        <w:t>rea and inform people when it is safe to re-enter buildings.  After a major earthquake, a person may not re-enter buildings until cleared by a qualified building inspector.</w:t>
      </w:r>
    </w:p>
    <w:p w:rsidR="000F1FFA" w:rsidRPr="00F22383" w:rsidRDefault="000F1FFA" w:rsidP="000F1FFA">
      <w:pPr>
        <w:jc w:val="both"/>
        <w:rPr>
          <w:rFonts w:ascii="Arial" w:hAnsi="Arial" w:cs="Arial"/>
          <w:sz w:val="22"/>
          <w:szCs w:val="24"/>
        </w:rPr>
      </w:pPr>
    </w:p>
    <w:p w:rsidR="00F62E7B" w:rsidRDefault="000F1FFA" w:rsidP="00873E55">
      <w:pPr>
        <w:jc w:val="both"/>
        <w:rPr>
          <w:rFonts w:ascii="Arial" w:hAnsi="Arial" w:cs="Arial"/>
          <w:sz w:val="22"/>
          <w:szCs w:val="24"/>
        </w:rPr>
      </w:pPr>
      <w:r w:rsidRPr="00F22383">
        <w:rPr>
          <w:rFonts w:ascii="Arial" w:hAnsi="Arial" w:cs="Arial"/>
          <w:sz w:val="22"/>
          <w:szCs w:val="24"/>
        </w:rPr>
        <w:t xml:space="preserve">If the Safety </w:t>
      </w:r>
      <w:r w:rsidR="00CF1F37" w:rsidRPr="00F22383">
        <w:rPr>
          <w:rFonts w:ascii="Arial" w:hAnsi="Arial" w:cs="Arial"/>
          <w:sz w:val="22"/>
          <w:szCs w:val="24"/>
        </w:rPr>
        <w:t>Co</w:t>
      </w:r>
      <w:r w:rsidR="00F62E7B">
        <w:rPr>
          <w:rFonts w:ascii="Arial" w:hAnsi="Arial" w:cs="Arial"/>
          <w:sz w:val="22"/>
          <w:szCs w:val="24"/>
        </w:rPr>
        <w:t>ordinator</w:t>
      </w:r>
      <w:r w:rsidRPr="00F22383">
        <w:rPr>
          <w:rFonts w:ascii="Arial" w:hAnsi="Arial" w:cs="Arial"/>
          <w:sz w:val="22"/>
          <w:szCs w:val="24"/>
        </w:rPr>
        <w:t xml:space="preserve"> is not available, the Alternate Safety </w:t>
      </w:r>
      <w:r w:rsidR="00CF1F37" w:rsidRPr="00F22383">
        <w:rPr>
          <w:rFonts w:ascii="Arial" w:hAnsi="Arial" w:cs="Arial"/>
          <w:sz w:val="22"/>
          <w:szCs w:val="24"/>
        </w:rPr>
        <w:t>Co</w:t>
      </w:r>
      <w:r w:rsidR="00F62E7B">
        <w:rPr>
          <w:rFonts w:ascii="Arial" w:hAnsi="Arial" w:cs="Arial"/>
          <w:sz w:val="22"/>
          <w:szCs w:val="24"/>
        </w:rPr>
        <w:t>ordinator</w:t>
      </w:r>
      <w:r w:rsidR="00116AD4" w:rsidRPr="00F22383">
        <w:rPr>
          <w:rFonts w:ascii="Arial" w:hAnsi="Arial" w:cs="Arial"/>
          <w:sz w:val="22"/>
          <w:szCs w:val="24"/>
        </w:rPr>
        <w:t xml:space="preserve"> </w:t>
      </w:r>
      <w:r w:rsidRPr="00F22383">
        <w:rPr>
          <w:rFonts w:ascii="Arial" w:hAnsi="Arial" w:cs="Arial"/>
          <w:sz w:val="22"/>
          <w:szCs w:val="24"/>
        </w:rPr>
        <w:t>or supervisors are responsible for reporting directly to the</w:t>
      </w:r>
      <w:r w:rsidR="00C94D06" w:rsidRPr="00F22383">
        <w:rPr>
          <w:rFonts w:ascii="Arial" w:hAnsi="Arial" w:cs="Arial"/>
          <w:sz w:val="22"/>
          <w:szCs w:val="24"/>
        </w:rPr>
        <w:t xml:space="preserve"> </w:t>
      </w:r>
      <w:r w:rsidR="00F62E7B">
        <w:rPr>
          <w:rFonts w:ascii="Arial" w:hAnsi="Arial" w:cs="Arial"/>
          <w:sz w:val="22"/>
          <w:szCs w:val="24"/>
        </w:rPr>
        <w:t xml:space="preserve">facility </w:t>
      </w:r>
      <w:r w:rsidR="00C94D06" w:rsidRPr="00F22383">
        <w:rPr>
          <w:rFonts w:ascii="Arial" w:hAnsi="Arial" w:cs="Arial"/>
          <w:sz w:val="22"/>
          <w:szCs w:val="24"/>
        </w:rPr>
        <w:t>Director, Office Manager, or to the</w:t>
      </w:r>
      <w:r w:rsidRPr="00F22383">
        <w:rPr>
          <w:rFonts w:ascii="Arial" w:hAnsi="Arial" w:cs="Arial"/>
          <w:sz w:val="22"/>
          <w:szCs w:val="24"/>
        </w:rPr>
        <w:t xml:space="preserve"> on-scene </w:t>
      </w:r>
      <w:r w:rsidR="00F62E7B">
        <w:rPr>
          <w:rFonts w:ascii="Arial" w:hAnsi="Arial" w:cs="Arial"/>
          <w:sz w:val="22"/>
          <w:szCs w:val="24"/>
        </w:rPr>
        <w:t>I</w:t>
      </w:r>
      <w:r w:rsidRPr="00F22383">
        <w:rPr>
          <w:rFonts w:ascii="Arial" w:hAnsi="Arial" w:cs="Arial"/>
          <w:sz w:val="22"/>
          <w:szCs w:val="24"/>
        </w:rPr>
        <w:t xml:space="preserve">ncident </w:t>
      </w:r>
      <w:r w:rsidR="00F62E7B">
        <w:rPr>
          <w:rFonts w:ascii="Arial" w:hAnsi="Arial" w:cs="Arial"/>
          <w:sz w:val="22"/>
          <w:szCs w:val="24"/>
        </w:rPr>
        <w:t>C</w:t>
      </w:r>
      <w:r w:rsidRPr="00F22383">
        <w:rPr>
          <w:rFonts w:ascii="Arial" w:hAnsi="Arial" w:cs="Arial"/>
          <w:sz w:val="22"/>
          <w:szCs w:val="24"/>
        </w:rPr>
        <w:t>ommander and for the duties noted above.</w:t>
      </w:r>
    </w:p>
    <w:p w:rsidR="007564E0" w:rsidRDefault="007564E0" w:rsidP="00873E55">
      <w:pPr>
        <w:jc w:val="both"/>
        <w:rPr>
          <w:rFonts w:ascii="Arial" w:hAnsi="Arial" w:cs="Arial"/>
          <w:sz w:val="22"/>
          <w:szCs w:val="24"/>
        </w:rPr>
      </w:pPr>
    </w:p>
    <w:p w:rsidR="007564E0" w:rsidRDefault="007564E0" w:rsidP="00873E55">
      <w:pPr>
        <w:jc w:val="both"/>
        <w:rPr>
          <w:rFonts w:ascii="Arial" w:hAnsi="Arial" w:cs="Arial"/>
          <w:sz w:val="22"/>
          <w:szCs w:val="24"/>
        </w:rPr>
      </w:pPr>
    </w:p>
    <w:p w:rsidR="00572FC8" w:rsidRPr="00F62E7B" w:rsidRDefault="004655AB" w:rsidP="00621539">
      <w:pPr>
        <w:numPr>
          <w:ilvl w:val="0"/>
          <w:numId w:val="11"/>
        </w:numPr>
        <w:ind w:left="540" w:hanging="540"/>
        <w:rPr>
          <w:rFonts w:ascii="Arial" w:hAnsi="Arial" w:cs="Arial"/>
          <w:b/>
          <w:sz w:val="22"/>
          <w:u w:val="single"/>
        </w:rPr>
      </w:pPr>
      <w:r w:rsidRPr="00F62E7B">
        <w:rPr>
          <w:rFonts w:ascii="Arial" w:hAnsi="Arial" w:cs="Arial"/>
          <w:b/>
          <w:sz w:val="22"/>
          <w:u w:val="single"/>
        </w:rPr>
        <w:lastRenderedPageBreak/>
        <w:t>IDENTIFICATION OF FIRE HAZARDS</w:t>
      </w:r>
    </w:p>
    <w:p w:rsidR="00572FC8" w:rsidRPr="0086353B" w:rsidRDefault="00572FC8" w:rsidP="00572FC8">
      <w:pPr>
        <w:rPr>
          <w:rFonts w:ascii="Arial" w:hAnsi="Arial" w:cs="Arial"/>
          <w:b/>
          <w:sz w:val="16"/>
        </w:rPr>
      </w:pPr>
    </w:p>
    <w:p w:rsidR="00572FC8" w:rsidRPr="00F22383" w:rsidRDefault="00F22383" w:rsidP="00572FC8">
      <w:pPr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>CCR, Title 8, Section 3221</w:t>
      </w:r>
      <w:r w:rsidR="00D47807" w:rsidRPr="00F22383">
        <w:rPr>
          <w:rFonts w:ascii="Arial" w:hAnsi="Arial" w:cs="Arial"/>
          <w:sz w:val="22"/>
        </w:rPr>
        <w:t xml:space="preserve">(b)(1) states that potential fire hazards and their proper handling and storage procedures, potential ignition sources, and their control procedures shall be </w:t>
      </w:r>
      <w:r w:rsidR="00F62E7B">
        <w:rPr>
          <w:rFonts w:ascii="Arial" w:hAnsi="Arial" w:cs="Arial"/>
          <w:sz w:val="22"/>
        </w:rPr>
        <w:t>included in the EAFPP</w:t>
      </w:r>
      <w:r w:rsidR="00D47807" w:rsidRPr="00F22383">
        <w:rPr>
          <w:rFonts w:ascii="Arial" w:hAnsi="Arial" w:cs="Arial"/>
          <w:sz w:val="22"/>
        </w:rPr>
        <w:t>. In addition</w:t>
      </w:r>
      <w:r w:rsidR="00F62E7B">
        <w:rPr>
          <w:rFonts w:ascii="Arial" w:hAnsi="Arial" w:cs="Arial"/>
          <w:sz w:val="22"/>
        </w:rPr>
        <w:t>,</w:t>
      </w:r>
      <w:r w:rsidR="00D47807" w:rsidRPr="00F22383">
        <w:rPr>
          <w:rFonts w:ascii="Arial" w:hAnsi="Arial" w:cs="Arial"/>
          <w:sz w:val="22"/>
        </w:rPr>
        <w:t xml:space="preserve"> the </w:t>
      </w:r>
      <w:r w:rsidR="00BA0B73" w:rsidRPr="00F22383">
        <w:rPr>
          <w:rFonts w:ascii="Arial" w:hAnsi="Arial" w:cs="Arial"/>
          <w:sz w:val="22"/>
        </w:rPr>
        <w:t>types</w:t>
      </w:r>
      <w:r w:rsidR="00D47807" w:rsidRPr="00F22383">
        <w:rPr>
          <w:rFonts w:ascii="Arial" w:hAnsi="Arial" w:cs="Arial"/>
          <w:sz w:val="22"/>
        </w:rPr>
        <w:t xml:space="preserve"> of fire protection equipment or systems which can control</w:t>
      </w:r>
      <w:r w:rsidR="00F62E7B">
        <w:rPr>
          <w:rFonts w:ascii="Arial" w:hAnsi="Arial" w:cs="Arial"/>
          <w:sz w:val="22"/>
        </w:rPr>
        <w:t xml:space="preserve"> a</w:t>
      </w:r>
      <w:r w:rsidR="00D47807" w:rsidRPr="00F22383">
        <w:rPr>
          <w:rFonts w:ascii="Arial" w:hAnsi="Arial" w:cs="Arial"/>
          <w:sz w:val="22"/>
        </w:rPr>
        <w:t xml:space="preserve"> fire need to be listed. </w:t>
      </w:r>
      <w:r w:rsidR="00572FC8" w:rsidRPr="00F22383">
        <w:rPr>
          <w:rFonts w:ascii="Arial" w:hAnsi="Arial" w:cs="Arial"/>
          <w:sz w:val="22"/>
        </w:rPr>
        <w:t>The following is a list of potential fire hazards and their associated work areas:</w:t>
      </w:r>
    </w:p>
    <w:p w:rsidR="00572FC8" w:rsidRDefault="00572FC8" w:rsidP="00572FC8">
      <w:pPr>
        <w:rPr>
          <w:rFonts w:ascii="Arial" w:hAnsi="Arial" w:cs="Arial"/>
          <w:sz w:val="16"/>
        </w:rPr>
      </w:pPr>
    </w:p>
    <w:p w:rsidR="007564E0" w:rsidRPr="0086353B" w:rsidRDefault="007564E0" w:rsidP="00572FC8">
      <w:pPr>
        <w:rPr>
          <w:rFonts w:ascii="Arial" w:hAnsi="Arial" w:cs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976"/>
      </w:tblGrid>
      <w:tr w:rsidR="00E50B98" w:rsidRPr="00760A59" w:rsidTr="00760A59">
        <w:tc>
          <w:tcPr>
            <w:tcW w:w="3888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b/>
                <w:sz w:val="22"/>
                <w:u w:val="single"/>
              </w:rPr>
              <w:t>Work Areas</w:t>
            </w:r>
          </w:p>
        </w:tc>
        <w:tc>
          <w:tcPr>
            <w:tcW w:w="5976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b/>
                <w:sz w:val="22"/>
                <w:u w:val="single"/>
              </w:rPr>
              <w:t>Fire Hazards</w:t>
            </w:r>
          </w:p>
        </w:tc>
      </w:tr>
      <w:tr w:rsidR="00E50B98" w:rsidRPr="00760A59" w:rsidTr="00760A59">
        <w:tc>
          <w:tcPr>
            <w:tcW w:w="3888" w:type="dxa"/>
          </w:tcPr>
          <w:p w:rsidR="00E50B98" w:rsidRPr="00760A59" w:rsidRDefault="00873E55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Office rooms</w:t>
            </w:r>
            <w:r w:rsidR="00E50B98" w:rsidRPr="00760A59">
              <w:rPr>
                <w:rFonts w:ascii="Arial" w:hAnsi="Arial" w:cs="Arial"/>
                <w:sz w:val="22"/>
              </w:rPr>
              <w:t>..…………………..…</w:t>
            </w:r>
            <w:r w:rsidR="00743081">
              <w:rPr>
                <w:rFonts w:ascii="Arial" w:hAnsi="Arial" w:cs="Arial"/>
                <w:sz w:val="22"/>
              </w:rPr>
              <w:t>…</w:t>
            </w:r>
            <w:r w:rsidR="00E50B98" w:rsidRPr="00760A5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976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Paper, Electrical</w:t>
            </w:r>
            <w:r w:rsidR="00302096">
              <w:rPr>
                <w:rFonts w:ascii="Arial" w:hAnsi="Arial" w:cs="Arial"/>
                <w:sz w:val="22"/>
              </w:rPr>
              <w:t xml:space="preserve"> </w:t>
            </w:r>
            <w:r w:rsidR="00302096"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2096"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="00302096" w:rsidRPr="00760A59">
              <w:rPr>
                <w:rFonts w:ascii="Arial" w:hAnsi="Arial" w:cs="Arial"/>
                <w:sz w:val="22"/>
                <w:szCs w:val="24"/>
              </w:rPr>
            </w:r>
            <w:r w:rsidR="00302096"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302096"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302096"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302096"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302096"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302096"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="00302096"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E50B98" w:rsidRPr="00760A59" w:rsidTr="00760A59">
        <w:tc>
          <w:tcPr>
            <w:tcW w:w="3888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Store room………………………..…</w:t>
            </w:r>
            <w:r w:rsidR="00743081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5976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Paper, Plastic, Flammable and combustible liquids</w:t>
            </w:r>
          </w:p>
        </w:tc>
      </w:tr>
      <w:tr w:rsidR="00E50B98" w:rsidRPr="00760A59" w:rsidTr="00760A59">
        <w:tc>
          <w:tcPr>
            <w:tcW w:w="3888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Break room......……………………</w:t>
            </w:r>
            <w:r w:rsidR="00743081">
              <w:rPr>
                <w:rFonts w:ascii="Arial" w:hAnsi="Arial" w:cs="Arial"/>
                <w:sz w:val="22"/>
              </w:rPr>
              <w:t>…..</w:t>
            </w:r>
          </w:p>
        </w:tc>
        <w:tc>
          <w:tcPr>
            <w:tcW w:w="5976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Paper, Plastic, Electrical appliances</w:t>
            </w:r>
          </w:p>
        </w:tc>
      </w:tr>
      <w:tr w:rsidR="00E50B98" w:rsidRPr="00760A59" w:rsidTr="00760A59">
        <w:tc>
          <w:tcPr>
            <w:tcW w:w="3888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Shop..…………………………….....</w:t>
            </w:r>
            <w:r w:rsidR="00743081">
              <w:rPr>
                <w:rFonts w:ascii="Arial" w:hAnsi="Arial" w:cs="Arial"/>
                <w:sz w:val="22"/>
              </w:rPr>
              <w:t>....</w:t>
            </w:r>
          </w:p>
        </w:tc>
        <w:tc>
          <w:tcPr>
            <w:tcW w:w="5976" w:type="dxa"/>
          </w:tcPr>
          <w:p w:rsidR="00E50B98" w:rsidRPr="00760A59" w:rsidRDefault="00E50B98" w:rsidP="00F62E7B">
            <w:pPr>
              <w:rPr>
                <w:rFonts w:ascii="Arial" w:hAnsi="Arial" w:cs="Arial"/>
                <w:sz w:val="22"/>
              </w:rPr>
            </w:pPr>
            <w:r w:rsidRPr="00760A59">
              <w:rPr>
                <w:rFonts w:ascii="Arial" w:hAnsi="Arial" w:cs="Arial"/>
                <w:sz w:val="22"/>
              </w:rPr>
              <w:t xml:space="preserve">Paper, Plastic, Electrical </w:t>
            </w:r>
            <w:r w:rsidR="00F62E7B">
              <w:rPr>
                <w:rFonts w:ascii="Arial" w:hAnsi="Arial" w:cs="Arial"/>
                <w:sz w:val="22"/>
              </w:rPr>
              <w:t>power tools and equipment</w:t>
            </w:r>
            <w:r w:rsidRPr="00760A59">
              <w:rPr>
                <w:rFonts w:ascii="Arial" w:hAnsi="Arial" w:cs="Arial"/>
                <w:sz w:val="22"/>
              </w:rPr>
              <w:t>, Flammable and Combustible liquids</w:t>
            </w:r>
          </w:p>
        </w:tc>
      </w:tr>
      <w:tr w:rsidR="00E50B98" w:rsidRPr="00760A59" w:rsidTr="00760A59">
        <w:tc>
          <w:tcPr>
            <w:tcW w:w="3888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Barn...………………………………</w:t>
            </w:r>
            <w:r w:rsidR="00743081">
              <w:rPr>
                <w:rFonts w:ascii="Arial" w:hAnsi="Arial" w:cs="Arial"/>
                <w:sz w:val="22"/>
              </w:rPr>
              <w:t>…..</w:t>
            </w:r>
          </w:p>
        </w:tc>
        <w:tc>
          <w:tcPr>
            <w:tcW w:w="5976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Paper, Plant material</w:t>
            </w:r>
            <w:r w:rsidR="00402374">
              <w:rPr>
                <w:rFonts w:ascii="Arial" w:hAnsi="Arial" w:cs="Arial"/>
                <w:sz w:val="22"/>
              </w:rPr>
              <w:t>, Feed, Electrical</w:t>
            </w:r>
          </w:p>
        </w:tc>
      </w:tr>
      <w:tr w:rsidR="00E50B98" w:rsidRPr="00760A59" w:rsidTr="00760A59">
        <w:tc>
          <w:tcPr>
            <w:tcW w:w="3888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Pesticide storage…...………...……</w:t>
            </w:r>
            <w:r w:rsidR="00743081">
              <w:rPr>
                <w:rFonts w:ascii="Arial" w:hAnsi="Arial" w:cs="Arial"/>
                <w:sz w:val="22"/>
              </w:rPr>
              <w:t>….</w:t>
            </w:r>
          </w:p>
        </w:tc>
        <w:tc>
          <w:tcPr>
            <w:tcW w:w="5976" w:type="dxa"/>
          </w:tcPr>
          <w:p w:rsidR="00E50B98" w:rsidRPr="00760A59" w:rsidRDefault="00E50B98" w:rsidP="00572FC8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Paper, Plastic, Flammable and Combustible liquids</w:t>
            </w:r>
          </w:p>
        </w:tc>
      </w:tr>
      <w:tr w:rsidR="00743081" w:rsidRPr="00760A59" w:rsidTr="00760A59">
        <w:tc>
          <w:tcPr>
            <w:tcW w:w="3888" w:type="dxa"/>
          </w:tcPr>
          <w:p w:rsidR="00743081" w:rsidRPr="00760A59" w:rsidRDefault="00743081" w:rsidP="00572F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Other…………………………………....</w:t>
            </w:r>
          </w:p>
        </w:tc>
        <w:tc>
          <w:tcPr>
            <w:tcW w:w="5976" w:type="dxa"/>
          </w:tcPr>
          <w:p w:rsidR="00743081" w:rsidRPr="00760A59" w:rsidRDefault="00497C4E" w:rsidP="007564E0">
            <w:pPr>
              <w:rPr>
                <w:rFonts w:ascii="Arial" w:hAnsi="Arial" w:cs="Arial"/>
                <w:sz w:val="22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</w:tbl>
    <w:p w:rsidR="00572FC8" w:rsidRPr="00402374" w:rsidRDefault="00402374" w:rsidP="00402374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Enter site specific information here –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940"/>
      </w:tblGrid>
      <w:tr w:rsidR="00F22383" w:rsidRPr="00760A59" w:rsidTr="00760A59">
        <w:tc>
          <w:tcPr>
            <w:tcW w:w="3888" w:type="dxa"/>
          </w:tcPr>
          <w:p w:rsidR="00F22383" w:rsidRPr="00760A59" w:rsidRDefault="00F22383" w:rsidP="00760A59">
            <w:pPr>
              <w:jc w:val="both"/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  <w:r w:rsidRPr="00760A59">
              <w:rPr>
                <w:rFonts w:ascii="Arial" w:hAnsi="Arial" w:cs="Arial"/>
                <w:b/>
                <w:sz w:val="22"/>
                <w:szCs w:val="24"/>
                <w:u w:val="single"/>
              </w:rPr>
              <w:t>Ignition Source</w:t>
            </w:r>
          </w:p>
        </w:tc>
        <w:tc>
          <w:tcPr>
            <w:tcW w:w="5940" w:type="dxa"/>
          </w:tcPr>
          <w:p w:rsidR="00F22383" w:rsidRPr="00760A59" w:rsidRDefault="00F22383" w:rsidP="00760A59">
            <w:pPr>
              <w:jc w:val="both"/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  <w:r w:rsidRPr="00760A59">
              <w:rPr>
                <w:rFonts w:ascii="Arial" w:hAnsi="Arial" w:cs="Arial"/>
                <w:b/>
                <w:sz w:val="22"/>
                <w:szCs w:val="24"/>
                <w:u w:val="single"/>
              </w:rPr>
              <w:t>Location</w:t>
            </w:r>
          </w:p>
        </w:tc>
      </w:tr>
      <w:tr w:rsidR="00F22383" w:rsidRPr="00760A59" w:rsidTr="00760A59">
        <w:tc>
          <w:tcPr>
            <w:tcW w:w="3888" w:type="dxa"/>
          </w:tcPr>
          <w:p w:rsidR="00F22383" w:rsidRPr="00760A59" w:rsidRDefault="00F22383" w:rsidP="007564E0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</w:tcPr>
          <w:p w:rsidR="00F22383" w:rsidRPr="00760A59" w:rsidRDefault="00F22383" w:rsidP="007564E0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22383" w:rsidRPr="00760A59" w:rsidTr="00760A59">
        <w:tc>
          <w:tcPr>
            <w:tcW w:w="3888" w:type="dxa"/>
          </w:tcPr>
          <w:p w:rsidR="00F22383" w:rsidRPr="00760A59" w:rsidRDefault="00F22383" w:rsidP="007564E0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</w:tcPr>
          <w:p w:rsidR="00F22383" w:rsidRPr="00760A59" w:rsidRDefault="00F22383" w:rsidP="007564E0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22383" w:rsidRPr="00760A59" w:rsidTr="00760A59">
        <w:tc>
          <w:tcPr>
            <w:tcW w:w="3888" w:type="dxa"/>
          </w:tcPr>
          <w:p w:rsidR="00F22383" w:rsidRPr="00760A59" w:rsidRDefault="00F22383" w:rsidP="007564E0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</w:tcPr>
          <w:p w:rsidR="00F22383" w:rsidRPr="00760A59" w:rsidRDefault="00F22383" w:rsidP="007564E0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22383" w:rsidRPr="00760A59" w:rsidTr="00760A59">
        <w:tc>
          <w:tcPr>
            <w:tcW w:w="3888" w:type="dxa"/>
          </w:tcPr>
          <w:p w:rsidR="00F22383" w:rsidRPr="00760A59" w:rsidRDefault="00F22383" w:rsidP="007564E0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</w:tcPr>
          <w:p w:rsidR="00F22383" w:rsidRPr="00760A59" w:rsidRDefault="00F22383" w:rsidP="007564E0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="007564E0">
              <w:rPr>
                <w:rFonts w:ascii="Arial" w:hAnsi="Arial" w:cs="Arial"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22383" w:rsidRPr="00760A59" w:rsidTr="00760A59">
        <w:tc>
          <w:tcPr>
            <w:tcW w:w="3888" w:type="dxa"/>
          </w:tcPr>
          <w:p w:rsidR="00F22383" w:rsidRPr="00760A59" w:rsidRDefault="00F22383" w:rsidP="00760A59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</w:tcPr>
          <w:p w:rsidR="00F22383" w:rsidRPr="00760A59" w:rsidRDefault="00F22383" w:rsidP="00760A59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22383" w:rsidRPr="00760A59" w:rsidTr="00760A59">
        <w:tc>
          <w:tcPr>
            <w:tcW w:w="3888" w:type="dxa"/>
          </w:tcPr>
          <w:p w:rsidR="00F22383" w:rsidRPr="00760A59" w:rsidRDefault="00F22383" w:rsidP="00760A59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</w:tcPr>
          <w:p w:rsidR="00F22383" w:rsidRPr="00760A59" w:rsidRDefault="00F22383" w:rsidP="00760A59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22383" w:rsidRPr="00760A59" w:rsidTr="00760A59">
        <w:tc>
          <w:tcPr>
            <w:tcW w:w="3888" w:type="dxa"/>
          </w:tcPr>
          <w:p w:rsidR="00F22383" w:rsidRPr="00760A59" w:rsidRDefault="00F22383" w:rsidP="00760A59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5940" w:type="dxa"/>
          </w:tcPr>
          <w:p w:rsidR="00F22383" w:rsidRPr="00760A59" w:rsidRDefault="00F22383" w:rsidP="00760A59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760A59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4"/>
              </w:rPr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760A59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</w:tbl>
    <w:p w:rsidR="00FB0349" w:rsidRPr="0086353B" w:rsidRDefault="00FB0349" w:rsidP="000F1FFA">
      <w:pPr>
        <w:jc w:val="both"/>
        <w:rPr>
          <w:rFonts w:ascii="Arial" w:hAnsi="Arial" w:cs="Arial"/>
          <w:b/>
          <w:sz w:val="16"/>
          <w:szCs w:val="24"/>
        </w:rPr>
      </w:pPr>
    </w:p>
    <w:p w:rsidR="00D47807" w:rsidRPr="00F62E7B" w:rsidRDefault="00D47807" w:rsidP="00621539">
      <w:pPr>
        <w:numPr>
          <w:ilvl w:val="0"/>
          <w:numId w:val="11"/>
        </w:numPr>
        <w:ind w:left="540" w:hanging="540"/>
        <w:rPr>
          <w:rFonts w:ascii="Arial" w:hAnsi="Arial" w:cs="Arial"/>
          <w:b/>
          <w:i/>
          <w:sz w:val="22"/>
          <w:u w:val="single"/>
        </w:rPr>
      </w:pPr>
      <w:r w:rsidRPr="00F62E7B">
        <w:rPr>
          <w:rFonts w:ascii="Arial" w:hAnsi="Arial" w:cs="Arial"/>
          <w:b/>
          <w:sz w:val="22"/>
          <w:u w:val="single"/>
        </w:rPr>
        <w:t>FIRE CONTROL MEASURES</w:t>
      </w:r>
    </w:p>
    <w:p w:rsidR="00D47807" w:rsidRPr="0086353B" w:rsidRDefault="00D47807" w:rsidP="00D47807">
      <w:pPr>
        <w:rPr>
          <w:rFonts w:ascii="Arial" w:hAnsi="Arial" w:cs="Arial"/>
          <w:b/>
          <w:sz w:val="16"/>
        </w:rPr>
      </w:pPr>
    </w:p>
    <w:p w:rsidR="00F62E7B" w:rsidRPr="00F62E7B" w:rsidRDefault="00F62E7B" w:rsidP="00F62E7B">
      <w:pPr>
        <w:numPr>
          <w:ilvl w:val="0"/>
          <w:numId w:val="15"/>
        </w:numPr>
        <w:ind w:left="540"/>
        <w:rPr>
          <w:rFonts w:ascii="Arial" w:hAnsi="Arial" w:cs="Arial"/>
          <w:b/>
          <w:sz w:val="22"/>
        </w:rPr>
      </w:pPr>
      <w:r w:rsidRPr="00F62E7B">
        <w:rPr>
          <w:rFonts w:ascii="Arial" w:hAnsi="Arial" w:cs="Arial"/>
          <w:b/>
          <w:sz w:val="22"/>
        </w:rPr>
        <w:t>Fire Protection System</w:t>
      </w:r>
    </w:p>
    <w:p w:rsidR="00D47807" w:rsidRDefault="00D47807" w:rsidP="00D47807">
      <w:pPr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 xml:space="preserve">The following fire control </w:t>
      </w:r>
      <w:r w:rsidR="00F62E7B">
        <w:rPr>
          <w:rFonts w:ascii="Arial" w:hAnsi="Arial" w:cs="Arial"/>
          <w:sz w:val="22"/>
        </w:rPr>
        <w:t>systems</w:t>
      </w:r>
      <w:r w:rsidRPr="00F22383">
        <w:rPr>
          <w:rFonts w:ascii="Arial" w:hAnsi="Arial" w:cs="Arial"/>
          <w:sz w:val="22"/>
        </w:rPr>
        <w:t xml:space="preserve"> </w:t>
      </w:r>
      <w:r w:rsidR="00873E55">
        <w:rPr>
          <w:rFonts w:ascii="Arial" w:hAnsi="Arial" w:cs="Arial"/>
          <w:sz w:val="22"/>
        </w:rPr>
        <w:t xml:space="preserve">are </w:t>
      </w:r>
      <w:r w:rsidRPr="00F22383">
        <w:rPr>
          <w:rFonts w:ascii="Arial" w:hAnsi="Arial" w:cs="Arial"/>
          <w:sz w:val="22"/>
        </w:rPr>
        <w:t>installed in work areas:</w:t>
      </w:r>
    </w:p>
    <w:p w:rsidR="0086353B" w:rsidRPr="0086353B" w:rsidRDefault="0086353B" w:rsidP="00D47807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2520"/>
        <w:gridCol w:w="2430"/>
      </w:tblGrid>
      <w:tr w:rsidR="00302096" w:rsidRPr="00760A59" w:rsidTr="00302096">
        <w:tc>
          <w:tcPr>
            <w:tcW w:w="4878" w:type="dxa"/>
            <w:shd w:val="clear" w:color="auto" w:fill="D9D9D9"/>
          </w:tcPr>
          <w:p w:rsidR="00302096" w:rsidRPr="0086353B" w:rsidRDefault="00302096" w:rsidP="00430C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53B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520" w:type="dxa"/>
            <w:shd w:val="clear" w:color="auto" w:fill="D9D9D9"/>
          </w:tcPr>
          <w:p w:rsidR="00302096" w:rsidRPr="0086353B" w:rsidRDefault="00302096" w:rsidP="00430C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53B">
              <w:rPr>
                <w:rFonts w:ascii="Arial" w:hAnsi="Arial" w:cs="Arial"/>
                <w:b/>
                <w:sz w:val="22"/>
              </w:rPr>
              <w:t>Sprinkler System</w:t>
            </w:r>
          </w:p>
        </w:tc>
        <w:tc>
          <w:tcPr>
            <w:tcW w:w="2430" w:type="dxa"/>
            <w:shd w:val="clear" w:color="auto" w:fill="D9D9D9"/>
          </w:tcPr>
          <w:p w:rsidR="00302096" w:rsidRPr="0086353B" w:rsidRDefault="00302096" w:rsidP="00430C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53B">
              <w:rPr>
                <w:rFonts w:ascii="Arial" w:hAnsi="Arial" w:cs="Arial"/>
                <w:b/>
                <w:sz w:val="22"/>
              </w:rPr>
              <w:t>Fire Alarm System</w:t>
            </w:r>
          </w:p>
        </w:tc>
      </w:tr>
      <w:tr w:rsidR="00302096" w:rsidRPr="00760A59" w:rsidTr="00302096">
        <w:tc>
          <w:tcPr>
            <w:tcW w:w="4878" w:type="dxa"/>
          </w:tcPr>
          <w:p w:rsidR="00302096" w:rsidRPr="00760A59" w:rsidRDefault="00302096" w:rsidP="00481C1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0A59">
              <w:rPr>
                <w:rFonts w:ascii="Arial" w:hAnsi="Arial" w:cs="Arial"/>
                <w:i/>
                <w:sz w:val="22"/>
                <w:szCs w:val="22"/>
              </w:rPr>
              <w:t xml:space="preserve">Example: </w:t>
            </w:r>
            <w:r>
              <w:rPr>
                <w:rFonts w:ascii="Arial" w:hAnsi="Arial" w:cs="Arial"/>
                <w:i/>
                <w:sz w:val="22"/>
                <w:szCs w:val="22"/>
              </w:rPr>
              <w:t>Lab</w:t>
            </w:r>
          </w:p>
        </w:tc>
        <w:tc>
          <w:tcPr>
            <w:tcW w:w="252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243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</w:tr>
      <w:tr w:rsidR="00302096" w:rsidRPr="00760A59" w:rsidTr="00302096">
        <w:tc>
          <w:tcPr>
            <w:tcW w:w="4878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096" w:rsidRPr="00760A59" w:rsidTr="00302096">
        <w:tc>
          <w:tcPr>
            <w:tcW w:w="4878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096" w:rsidRPr="00760A59" w:rsidTr="00302096">
        <w:tc>
          <w:tcPr>
            <w:tcW w:w="4878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302096" w:rsidRPr="00760A59" w:rsidRDefault="00302096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096" w:rsidRPr="00760A59" w:rsidTr="00302096">
        <w:tc>
          <w:tcPr>
            <w:tcW w:w="4878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096" w:rsidRPr="00760A59" w:rsidTr="00302096">
        <w:tc>
          <w:tcPr>
            <w:tcW w:w="4878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096" w:rsidRPr="00760A59" w:rsidTr="00302096">
        <w:tc>
          <w:tcPr>
            <w:tcW w:w="4878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02096" w:rsidRPr="00760A59" w:rsidTr="00302096">
        <w:tc>
          <w:tcPr>
            <w:tcW w:w="4878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302096" w:rsidRPr="00760A59" w:rsidRDefault="00302096" w:rsidP="00430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47807" w:rsidRPr="0086353B" w:rsidRDefault="00D47807" w:rsidP="00D47807">
      <w:pPr>
        <w:rPr>
          <w:rFonts w:ascii="Arial" w:hAnsi="Arial" w:cs="Arial"/>
          <w:b/>
          <w:sz w:val="16"/>
        </w:rPr>
      </w:pPr>
    </w:p>
    <w:p w:rsidR="00FB0349" w:rsidRPr="0086353B" w:rsidRDefault="00F62E7B" w:rsidP="00BA0B73">
      <w:pPr>
        <w:numPr>
          <w:ilvl w:val="0"/>
          <w:numId w:val="16"/>
        </w:num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Fire Protection Equipment</w:t>
      </w:r>
    </w:p>
    <w:p w:rsidR="0086353B" w:rsidRPr="0086353B" w:rsidRDefault="0086353B" w:rsidP="0086353B">
      <w:pPr>
        <w:ind w:left="540"/>
        <w:rPr>
          <w:rFonts w:ascii="Arial" w:hAnsi="Arial" w:cs="Arial"/>
          <w:sz w:val="16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600"/>
        <w:gridCol w:w="1620"/>
        <w:gridCol w:w="2160"/>
      </w:tblGrid>
      <w:tr w:rsidR="00402374" w:rsidRPr="00760A59" w:rsidTr="00402374">
        <w:tc>
          <w:tcPr>
            <w:tcW w:w="2448" w:type="dxa"/>
            <w:shd w:val="clear" w:color="auto" w:fill="D9D9D9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A59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3600" w:type="dxa"/>
            <w:shd w:val="clear" w:color="auto" w:fill="D9D9D9"/>
          </w:tcPr>
          <w:p w:rsidR="00402374" w:rsidRPr="00760A59" w:rsidRDefault="00402374" w:rsidP="00661A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A59">
              <w:rPr>
                <w:rFonts w:ascii="Arial" w:hAnsi="Arial" w:cs="Arial"/>
                <w:b/>
                <w:sz w:val="22"/>
                <w:szCs w:val="22"/>
              </w:rPr>
              <w:t>Type(s)</w:t>
            </w:r>
          </w:p>
        </w:tc>
        <w:tc>
          <w:tcPr>
            <w:tcW w:w="1620" w:type="dxa"/>
            <w:shd w:val="clear" w:color="auto" w:fill="D9D9D9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A59">
              <w:rPr>
                <w:rFonts w:ascii="Arial" w:hAnsi="Arial" w:cs="Arial"/>
                <w:b/>
                <w:sz w:val="22"/>
                <w:szCs w:val="22"/>
              </w:rPr>
              <w:t>How Many</w:t>
            </w:r>
          </w:p>
        </w:tc>
        <w:tc>
          <w:tcPr>
            <w:tcW w:w="2160" w:type="dxa"/>
            <w:shd w:val="clear" w:color="auto" w:fill="D9D9D9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0A59">
              <w:rPr>
                <w:rFonts w:ascii="Arial" w:hAnsi="Arial" w:cs="Arial"/>
                <w:b/>
                <w:sz w:val="22"/>
                <w:szCs w:val="22"/>
              </w:rPr>
              <w:t>Weight(s)</w:t>
            </w:r>
            <w:r>
              <w:rPr>
                <w:rFonts w:ascii="Arial" w:hAnsi="Arial" w:cs="Arial"/>
                <w:b/>
                <w:sz w:val="22"/>
                <w:szCs w:val="22"/>
              </w:rPr>
              <w:t>/Value</w:t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F62E7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0A59">
              <w:rPr>
                <w:rFonts w:ascii="Arial" w:hAnsi="Arial" w:cs="Arial"/>
                <w:i/>
                <w:sz w:val="22"/>
                <w:szCs w:val="22"/>
              </w:rPr>
              <w:t xml:space="preserve">Example: </w:t>
            </w:r>
            <w:r>
              <w:rPr>
                <w:rFonts w:ascii="Arial" w:hAnsi="Arial" w:cs="Arial"/>
                <w:i/>
                <w:sz w:val="22"/>
                <w:szCs w:val="22"/>
              </w:rPr>
              <w:t>Shop</w:t>
            </w:r>
          </w:p>
        </w:tc>
        <w:tc>
          <w:tcPr>
            <w:tcW w:w="3600" w:type="dxa"/>
          </w:tcPr>
          <w:p w:rsidR="00402374" w:rsidRPr="00760A59" w:rsidRDefault="00402374" w:rsidP="00661A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Fire Blankets</w:t>
            </w:r>
          </w:p>
        </w:tc>
        <w:tc>
          <w:tcPr>
            <w:tcW w:w="162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N/A</w:t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EC739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0A59">
              <w:rPr>
                <w:rFonts w:ascii="Arial" w:hAnsi="Arial" w:cs="Arial"/>
                <w:i/>
                <w:sz w:val="22"/>
                <w:szCs w:val="22"/>
              </w:rPr>
              <w:t xml:space="preserve">Example: </w:t>
            </w:r>
            <w:r>
              <w:rPr>
                <w:rFonts w:ascii="Arial" w:hAnsi="Arial" w:cs="Arial"/>
                <w:i/>
                <w:sz w:val="22"/>
                <w:szCs w:val="22"/>
              </w:rPr>
              <w:t>Shop</w:t>
            </w:r>
          </w:p>
        </w:tc>
        <w:tc>
          <w:tcPr>
            <w:tcW w:w="3600" w:type="dxa"/>
          </w:tcPr>
          <w:p w:rsidR="00402374" w:rsidRPr="00760A59" w:rsidRDefault="00402374" w:rsidP="00661AE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ABC Extinguisher</w:t>
            </w:r>
          </w:p>
        </w:tc>
        <w:tc>
          <w:tcPr>
            <w:tcW w:w="1620" w:type="dxa"/>
          </w:tcPr>
          <w:p w:rsidR="00402374" w:rsidRPr="00760A59" w:rsidRDefault="00402374" w:rsidP="00EC739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402374" w:rsidRPr="00760A59" w:rsidRDefault="00402374" w:rsidP="00EC739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10 lbs &amp; 20 lbs</w:t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402374" w:rsidRPr="00760A59" w:rsidRDefault="00402374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402374" w:rsidRPr="00760A59" w:rsidRDefault="00402374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402374" w:rsidRPr="00760A59" w:rsidRDefault="00402374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402374" w:rsidRPr="00760A59" w:rsidRDefault="00402374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402374" w:rsidRPr="00760A59" w:rsidRDefault="00402374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402374" w:rsidRPr="00760A59" w:rsidRDefault="00402374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402374" w:rsidRPr="00760A59" w:rsidRDefault="00402374" w:rsidP="00661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402374" w:rsidRPr="00760A59" w:rsidRDefault="00402374" w:rsidP="00661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402374" w:rsidRPr="00760A59" w:rsidRDefault="00402374" w:rsidP="00661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402374" w:rsidRPr="00760A59" w:rsidRDefault="00402374" w:rsidP="00661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402374" w:rsidRPr="00760A59" w:rsidRDefault="00402374" w:rsidP="00760A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02374" w:rsidRPr="00760A59" w:rsidTr="00402374">
        <w:tc>
          <w:tcPr>
            <w:tcW w:w="2448" w:type="dxa"/>
          </w:tcPr>
          <w:p w:rsidR="00402374" w:rsidRPr="00760A59" w:rsidRDefault="00402374" w:rsidP="00EC73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402374" w:rsidRPr="00760A59" w:rsidRDefault="00402374" w:rsidP="00661A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402374" w:rsidRPr="00760A59" w:rsidRDefault="00402374" w:rsidP="00EC73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402374" w:rsidRPr="00760A59" w:rsidRDefault="00402374" w:rsidP="00EC73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0A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0A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60A59">
              <w:rPr>
                <w:rFonts w:ascii="Arial" w:hAnsi="Arial" w:cs="Arial"/>
                <w:sz w:val="22"/>
                <w:szCs w:val="22"/>
              </w:rPr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60A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655AB" w:rsidRPr="00621539" w:rsidRDefault="004655AB" w:rsidP="00621539">
      <w:pPr>
        <w:numPr>
          <w:ilvl w:val="0"/>
          <w:numId w:val="18"/>
        </w:numPr>
        <w:ind w:left="540" w:hanging="540"/>
        <w:rPr>
          <w:rFonts w:ascii="Arial" w:hAnsi="Arial" w:cs="Arial"/>
          <w:b/>
          <w:sz w:val="22"/>
          <w:szCs w:val="22"/>
          <w:u w:val="single"/>
        </w:rPr>
      </w:pPr>
      <w:r w:rsidRPr="00621539">
        <w:rPr>
          <w:rFonts w:ascii="Arial" w:hAnsi="Arial" w:cs="Arial"/>
          <w:b/>
          <w:sz w:val="22"/>
          <w:szCs w:val="22"/>
          <w:u w:val="single"/>
        </w:rPr>
        <w:lastRenderedPageBreak/>
        <w:t>HOUSEKEEPING PRACTICES</w:t>
      </w:r>
    </w:p>
    <w:p w:rsidR="004655AB" w:rsidRPr="00F22383" w:rsidRDefault="004655AB" w:rsidP="004655AB">
      <w:pPr>
        <w:rPr>
          <w:rFonts w:ascii="Arial" w:hAnsi="Arial" w:cs="Arial"/>
          <w:b/>
          <w:sz w:val="22"/>
        </w:rPr>
      </w:pPr>
    </w:p>
    <w:p w:rsidR="004655AB" w:rsidRPr="00F22383" w:rsidRDefault="00D47807" w:rsidP="004655AB">
      <w:pPr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>CCR, Titl</w:t>
      </w:r>
      <w:r w:rsidR="00F22383" w:rsidRPr="00F22383">
        <w:rPr>
          <w:rFonts w:ascii="Arial" w:hAnsi="Arial" w:cs="Arial"/>
          <w:sz w:val="22"/>
        </w:rPr>
        <w:t>e 8, Section 3221</w:t>
      </w:r>
      <w:r w:rsidRPr="00F22383">
        <w:rPr>
          <w:rFonts w:ascii="Arial" w:hAnsi="Arial" w:cs="Arial"/>
          <w:sz w:val="22"/>
        </w:rPr>
        <w:t xml:space="preserve">(c) states that the employer shall control accumulations of flammable and combustible material and waste so that they don’t contribute to a fire emergency. </w:t>
      </w:r>
      <w:r w:rsidR="004655AB" w:rsidRPr="00F22383">
        <w:rPr>
          <w:rFonts w:ascii="Arial" w:hAnsi="Arial" w:cs="Arial"/>
          <w:sz w:val="22"/>
        </w:rPr>
        <w:t xml:space="preserve">The following </w:t>
      </w:r>
      <w:r w:rsidR="00621539">
        <w:rPr>
          <w:rFonts w:ascii="Arial" w:hAnsi="Arial" w:cs="Arial"/>
          <w:sz w:val="22"/>
        </w:rPr>
        <w:t>describes</w:t>
      </w:r>
      <w:r w:rsidR="004655AB" w:rsidRPr="00F22383">
        <w:rPr>
          <w:rFonts w:ascii="Arial" w:hAnsi="Arial" w:cs="Arial"/>
          <w:sz w:val="22"/>
        </w:rPr>
        <w:t xml:space="preserve"> fire prevention </w:t>
      </w:r>
      <w:r w:rsidRPr="00F22383">
        <w:rPr>
          <w:rFonts w:ascii="Arial" w:hAnsi="Arial" w:cs="Arial"/>
          <w:sz w:val="22"/>
        </w:rPr>
        <w:t>procedures</w:t>
      </w:r>
      <w:r w:rsidR="004655AB" w:rsidRPr="00F22383">
        <w:rPr>
          <w:rFonts w:ascii="Arial" w:hAnsi="Arial" w:cs="Arial"/>
          <w:sz w:val="22"/>
        </w:rPr>
        <w:t xml:space="preserve"> associated with fire hazards identified above:</w:t>
      </w:r>
    </w:p>
    <w:p w:rsidR="004655AB" w:rsidRPr="00F22383" w:rsidRDefault="004655AB" w:rsidP="004655AB">
      <w:pPr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5796"/>
      </w:tblGrid>
      <w:tr w:rsidR="00E50B98" w:rsidRPr="00760A59" w:rsidTr="00760A59">
        <w:tc>
          <w:tcPr>
            <w:tcW w:w="4068" w:type="dxa"/>
          </w:tcPr>
          <w:p w:rsidR="00E50B98" w:rsidRPr="00760A59" w:rsidRDefault="00E50B98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b/>
                <w:sz w:val="22"/>
                <w:u w:val="single"/>
              </w:rPr>
              <w:t>Type of Fire Hazard</w:t>
            </w:r>
          </w:p>
        </w:tc>
        <w:tc>
          <w:tcPr>
            <w:tcW w:w="5796" w:type="dxa"/>
          </w:tcPr>
          <w:p w:rsidR="00E50B98" w:rsidRPr="00760A59" w:rsidRDefault="00E50B98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b/>
                <w:sz w:val="22"/>
                <w:u w:val="single"/>
              </w:rPr>
              <w:t>Fire Prevention Practices</w:t>
            </w:r>
          </w:p>
        </w:tc>
      </w:tr>
      <w:tr w:rsidR="00E50B98" w:rsidRPr="00760A59" w:rsidTr="00760A59">
        <w:tc>
          <w:tcPr>
            <w:tcW w:w="4068" w:type="dxa"/>
          </w:tcPr>
          <w:p w:rsidR="00E50B98" w:rsidRPr="00760A59" w:rsidRDefault="00E50B98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Paper……………………..….….……</w:t>
            </w:r>
            <w:r w:rsidR="00A173BD">
              <w:rPr>
                <w:rFonts w:ascii="Arial" w:hAnsi="Arial" w:cs="Arial"/>
                <w:sz w:val="22"/>
              </w:rPr>
              <w:t>…</w:t>
            </w:r>
            <w:r w:rsidRPr="00760A59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5796" w:type="dxa"/>
          </w:tcPr>
          <w:p w:rsidR="00E50B98" w:rsidRPr="00760A59" w:rsidRDefault="006F6D06" w:rsidP="006F6D06">
            <w:pPr>
              <w:rPr>
                <w:rFonts w:ascii="Arial" w:hAnsi="Arial" w:cs="Arial"/>
                <w:sz w:val="22"/>
              </w:rPr>
            </w:pPr>
            <w:r w:rsidRPr="00760A59">
              <w:rPr>
                <w:rFonts w:ascii="Arial" w:hAnsi="Arial" w:cs="Arial"/>
                <w:sz w:val="22"/>
              </w:rPr>
              <w:t>W</w:t>
            </w:r>
            <w:r w:rsidR="00E50B98" w:rsidRPr="00760A59">
              <w:rPr>
                <w:rFonts w:ascii="Arial" w:hAnsi="Arial" w:cs="Arial"/>
                <w:sz w:val="22"/>
              </w:rPr>
              <w:t>aste paper cans emptied weekly</w:t>
            </w:r>
            <w:r w:rsidR="00621539">
              <w:rPr>
                <w:rFonts w:ascii="Arial" w:hAnsi="Arial" w:cs="Arial"/>
                <w:sz w:val="22"/>
              </w:rPr>
              <w:t>.</w:t>
            </w:r>
          </w:p>
        </w:tc>
      </w:tr>
      <w:tr w:rsidR="00E50B98" w:rsidRPr="00760A59" w:rsidTr="00760A59">
        <w:tc>
          <w:tcPr>
            <w:tcW w:w="4068" w:type="dxa"/>
          </w:tcPr>
          <w:p w:rsidR="00E50B98" w:rsidRPr="00760A59" w:rsidRDefault="00E50B98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Plastic</w:t>
            </w:r>
            <w:r w:rsidRPr="00760A59">
              <w:rPr>
                <w:rFonts w:ascii="Arial" w:hAnsi="Arial" w:cs="Arial"/>
                <w:sz w:val="22"/>
              </w:rPr>
              <w:tab/>
              <w:t>…...………………..……..……</w:t>
            </w:r>
            <w:r w:rsidR="00A173BD">
              <w:rPr>
                <w:rFonts w:ascii="Arial" w:hAnsi="Arial" w:cs="Arial"/>
                <w:sz w:val="22"/>
              </w:rPr>
              <w:t>..</w:t>
            </w:r>
            <w:r w:rsidRPr="00760A59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5796" w:type="dxa"/>
          </w:tcPr>
          <w:p w:rsidR="00E50B98" w:rsidRPr="00760A59" w:rsidRDefault="006F6D06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W</w:t>
            </w:r>
            <w:r w:rsidR="00E50B98" w:rsidRPr="00760A59">
              <w:rPr>
                <w:rFonts w:ascii="Arial" w:hAnsi="Arial" w:cs="Arial"/>
                <w:sz w:val="22"/>
              </w:rPr>
              <w:t>aste plastic discarded weekly</w:t>
            </w:r>
            <w:r w:rsidR="00621539">
              <w:rPr>
                <w:rFonts w:ascii="Arial" w:hAnsi="Arial" w:cs="Arial"/>
                <w:sz w:val="22"/>
              </w:rPr>
              <w:t>.</w:t>
            </w:r>
          </w:p>
        </w:tc>
      </w:tr>
      <w:tr w:rsidR="00E50B98" w:rsidRPr="00760A59" w:rsidTr="00760A59">
        <w:tc>
          <w:tcPr>
            <w:tcW w:w="4068" w:type="dxa"/>
          </w:tcPr>
          <w:p w:rsidR="00E50B98" w:rsidRPr="00760A59" w:rsidRDefault="00E50B98" w:rsidP="00A173BD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Electrical………………………...….…</w:t>
            </w:r>
            <w:r w:rsidR="00A173BD">
              <w:rPr>
                <w:rFonts w:ascii="Arial" w:hAnsi="Arial" w:cs="Arial"/>
                <w:sz w:val="22"/>
              </w:rPr>
              <w:t>..</w:t>
            </w:r>
            <w:r w:rsidRPr="00760A59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5796" w:type="dxa"/>
          </w:tcPr>
          <w:p w:rsidR="00E50B98" w:rsidRPr="00760A59" w:rsidRDefault="006057EE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Periodic</w:t>
            </w:r>
            <w:r w:rsidR="00E50B98" w:rsidRPr="00760A59">
              <w:rPr>
                <w:rFonts w:ascii="Arial" w:hAnsi="Arial" w:cs="Arial"/>
                <w:sz w:val="22"/>
              </w:rPr>
              <w:t xml:space="preserve"> inspections of outlets, multi strips, cubicles, and work areas</w:t>
            </w:r>
            <w:r w:rsidR="00621539">
              <w:rPr>
                <w:rFonts w:ascii="Arial" w:hAnsi="Arial" w:cs="Arial"/>
                <w:sz w:val="22"/>
              </w:rPr>
              <w:t>.</w:t>
            </w:r>
          </w:p>
        </w:tc>
      </w:tr>
      <w:tr w:rsidR="00E50B98" w:rsidRPr="00760A59" w:rsidTr="00760A59">
        <w:tc>
          <w:tcPr>
            <w:tcW w:w="4068" w:type="dxa"/>
          </w:tcPr>
          <w:p w:rsidR="00E50B98" w:rsidRPr="00760A59" w:rsidRDefault="00E50B98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Flammable/combustible liquids....…</w:t>
            </w:r>
            <w:r w:rsidR="00A173BD">
              <w:rPr>
                <w:rFonts w:ascii="Arial" w:hAnsi="Arial" w:cs="Arial"/>
                <w:sz w:val="22"/>
              </w:rPr>
              <w:t>…</w:t>
            </w:r>
            <w:r w:rsidRPr="00760A59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5796" w:type="dxa"/>
          </w:tcPr>
          <w:p w:rsidR="00E50B98" w:rsidRPr="00760A59" w:rsidRDefault="006F6D06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S</w:t>
            </w:r>
            <w:r w:rsidR="00E50B98" w:rsidRPr="00760A59">
              <w:rPr>
                <w:rFonts w:ascii="Arial" w:hAnsi="Arial" w:cs="Arial"/>
                <w:sz w:val="22"/>
              </w:rPr>
              <w:t>tore liquids in approved flammable storage cabinet</w:t>
            </w:r>
            <w:r w:rsidR="008C2951">
              <w:rPr>
                <w:rFonts w:ascii="Arial" w:hAnsi="Arial" w:cs="Arial"/>
                <w:sz w:val="22"/>
              </w:rPr>
              <w:t xml:space="preserve"> or away from sources of combustion, oxidizing chemicals, or other material that could increase the fire hazard</w:t>
            </w:r>
            <w:r w:rsidR="00621539">
              <w:rPr>
                <w:rFonts w:ascii="Arial" w:hAnsi="Arial" w:cs="Arial"/>
                <w:sz w:val="22"/>
              </w:rPr>
              <w:t>.</w:t>
            </w:r>
          </w:p>
        </w:tc>
      </w:tr>
      <w:tr w:rsidR="00E50B98" w:rsidRPr="00760A59" w:rsidTr="00760A59">
        <w:tc>
          <w:tcPr>
            <w:tcW w:w="4068" w:type="dxa"/>
          </w:tcPr>
          <w:p w:rsidR="00E50B98" w:rsidRPr="00760A59" w:rsidRDefault="00E50B98" w:rsidP="006057EE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Electrical appliances</w:t>
            </w:r>
            <w:r w:rsidR="006057EE">
              <w:rPr>
                <w:rFonts w:ascii="Arial" w:hAnsi="Arial" w:cs="Arial"/>
                <w:sz w:val="22"/>
              </w:rPr>
              <w:t>/tools .</w:t>
            </w:r>
            <w:r w:rsidRPr="00760A59">
              <w:rPr>
                <w:rFonts w:ascii="Arial" w:hAnsi="Arial" w:cs="Arial"/>
                <w:sz w:val="22"/>
              </w:rPr>
              <w:t>…...……</w:t>
            </w:r>
            <w:r w:rsidR="00A173BD">
              <w:rPr>
                <w:rFonts w:ascii="Arial" w:hAnsi="Arial" w:cs="Arial"/>
                <w:sz w:val="22"/>
              </w:rPr>
              <w:t>…</w:t>
            </w:r>
            <w:r w:rsidRPr="00760A59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5796" w:type="dxa"/>
          </w:tcPr>
          <w:p w:rsidR="00E50B98" w:rsidRPr="00760A59" w:rsidRDefault="006F6D06" w:rsidP="004655AB">
            <w:pPr>
              <w:rPr>
                <w:rFonts w:ascii="Arial" w:hAnsi="Arial" w:cs="Arial"/>
                <w:sz w:val="22"/>
              </w:rPr>
            </w:pPr>
            <w:r w:rsidRPr="00760A59">
              <w:rPr>
                <w:rFonts w:ascii="Arial" w:hAnsi="Arial" w:cs="Arial"/>
                <w:sz w:val="22"/>
              </w:rPr>
              <w:t>Q</w:t>
            </w:r>
            <w:r w:rsidR="00E50B98" w:rsidRPr="00760A59">
              <w:rPr>
                <w:rFonts w:ascii="Arial" w:hAnsi="Arial" w:cs="Arial"/>
                <w:sz w:val="22"/>
              </w:rPr>
              <w:t>uarterly inspections of appliances; employees</w:t>
            </w:r>
            <w:r w:rsidR="002345B4">
              <w:rPr>
                <w:rFonts w:ascii="Arial" w:hAnsi="Arial" w:cs="Arial"/>
                <w:sz w:val="22"/>
              </w:rPr>
              <w:t xml:space="preserve"> </w:t>
            </w:r>
            <w:r w:rsidR="00621539">
              <w:rPr>
                <w:rFonts w:ascii="Arial" w:hAnsi="Arial" w:cs="Arial"/>
                <w:sz w:val="22"/>
              </w:rPr>
              <w:t>t</w:t>
            </w:r>
            <w:r w:rsidR="00E50B98" w:rsidRPr="00760A59">
              <w:rPr>
                <w:rFonts w:ascii="Arial" w:hAnsi="Arial" w:cs="Arial"/>
                <w:sz w:val="22"/>
              </w:rPr>
              <w:t>rained to inspect appliances</w:t>
            </w:r>
            <w:r w:rsidR="008C2951">
              <w:rPr>
                <w:rFonts w:ascii="Arial" w:hAnsi="Arial" w:cs="Arial"/>
                <w:sz w:val="22"/>
              </w:rPr>
              <w:t>/tools</w:t>
            </w:r>
            <w:r w:rsidR="00E50B98" w:rsidRPr="00760A59">
              <w:rPr>
                <w:rFonts w:ascii="Arial" w:hAnsi="Arial" w:cs="Arial"/>
                <w:sz w:val="22"/>
              </w:rPr>
              <w:t xml:space="preserve"> prior to use</w:t>
            </w:r>
            <w:r w:rsidR="00621539">
              <w:rPr>
                <w:rFonts w:ascii="Arial" w:hAnsi="Arial" w:cs="Arial"/>
                <w:sz w:val="22"/>
              </w:rPr>
              <w:t>.</w:t>
            </w:r>
          </w:p>
        </w:tc>
      </w:tr>
      <w:tr w:rsidR="00E50B98" w:rsidRPr="00760A59" w:rsidTr="00760A59">
        <w:tc>
          <w:tcPr>
            <w:tcW w:w="4068" w:type="dxa"/>
          </w:tcPr>
          <w:p w:rsidR="00E50B98" w:rsidRPr="00760A59" w:rsidRDefault="00E50B98" w:rsidP="004655AB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760A59">
              <w:rPr>
                <w:rFonts w:ascii="Arial" w:hAnsi="Arial" w:cs="Arial"/>
                <w:sz w:val="22"/>
              </w:rPr>
              <w:t>Plant Material ………………………</w:t>
            </w:r>
            <w:r w:rsidR="00A173BD">
              <w:rPr>
                <w:rFonts w:ascii="Arial" w:hAnsi="Arial" w:cs="Arial"/>
                <w:sz w:val="22"/>
              </w:rPr>
              <w:t>….</w:t>
            </w:r>
            <w:r w:rsidRPr="00760A59"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5796" w:type="dxa"/>
          </w:tcPr>
          <w:p w:rsidR="00E50B98" w:rsidRPr="00760A59" w:rsidRDefault="006F6D06" w:rsidP="008C2951">
            <w:pPr>
              <w:rPr>
                <w:rFonts w:ascii="Arial" w:hAnsi="Arial" w:cs="Arial"/>
                <w:sz w:val="22"/>
              </w:rPr>
            </w:pPr>
            <w:r w:rsidRPr="00760A59">
              <w:rPr>
                <w:rFonts w:ascii="Arial" w:hAnsi="Arial" w:cs="Arial"/>
                <w:sz w:val="22"/>
              </w:rPr>
              <w:t>P</w:t>
            </w:r>
            <w:r w:rsidR="00E50B98" w:rsidRPr="00760A59">
              <w:rPr>
                <w:rFonts w:ascii="Arial" w:hAnsi="Arial" w:cs="Arial"/>
                <w:sz w:val="22"/>
              </w:rPr>
              <w:t>lant material</w:t>
            </w:r>
            <w:r w:rsidR="008C2951">
              <w:rPr>
                <w:rFonts w:ascii="Arial" w:hAnsi="Arial" w:cs="Arial"/>
                <w:sz w:val="22"/>
              </w:rPr>
              <w:t xml:space="preserve"> (especially dry materials)</w:t>
            </w:r>
            <w:r w:rsidR="00E50B98" w:rsidRPr="00760A59">
              <w:rPr>
                <w:rFonts w:ascii="Arial" w:hAnsi="Arial" w:cs="Arial"/>
                <w:sz w:val="22"/>
              </w:rPr>
              <w:t xml:space="preserve"> shall </w:t>
            </w:r>
            <w:r w:rsidR="00873E55">
              <w:rPr>
                <w:rFonts w:ascii="Arial" w:hAnsi="Arial" w:cs="Arial"/>
                <w:sz w:val="22"/>
              </w:rPr>
              <w:t>be separated from</w:t>
            </w:r>
            <w:r w:rsidR="008C2951">
              <w:rPr>
                <w:rFonts w:ascii="Arial" w:hAnsi="Arial" w:cs="Arial"/>
                <w:sz w:val="22"/>
              </w:rPr>
              <w:t xml:space="preserve"> any and all sources of </w:t>
            </w:r>
            <w:r w:rsidR="00E50B98" w:rsidRPr="00760A59">
              <w:rPr>
                <w:rFonts w:ascii="Arial" w:hAnsi="Arial" w:cs="Arial"/>
                <w:sz w:val="22"/>
              </w:rPr>
              <w:t>ignition or other flammable material</w:t>
            </w:r>
            <w:r w:rsidR="00621539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4655AB" w:rsidRPr="004655AB" w:rsidRDefault="004655AB" w:rsidP="004655AB">
      <w:pPr>
        <w:rPr>
          <w:rFonts w:ascii="Arial" w:hAnsi="Arial" w:cs="Arial"/>
          <w:b/>
          <w:sz w:val="24"/>
        </w:rPr>
      </w:pPr>
      <w:r w:rsidRPr="004655AB">
        <w:rPr>
          <w:rFonts w:ascii="Arial" w:hAnsi="Arial" w:cs="Arial"/>
          <w:b/>
          <w:sz w:val="24"/>
        </w:rPr>
        <w:tab/>
      </w:r>
      <w:r w:rsidRPr="004655AB">
        <w:rPr>
          <w:rFonts w:ascii="Arial" w:hAnsi="Arial" w:cs="Arial"/>
          <w:b/>
          <w:sz w:val="24"/>
        </w:rPr>
        <w:tab/>
      </w:r>
    </w:p>
    <w:p w:rsidR="004655AB" w:rsidRPr="00621539" w:rsidRDefault="004655AB" w:rsidP="00621539">
      <w:pPr>
        <w:numPr>
          <w:ilvl w:val="0"/>
          <w:numId w:val="19"/>
        </w:numPr>
        <w:ind w:left="540" w:hanging="540"/>
        <w:rPr>
          <w:rFonts w:ascii="Arial" w:hAnsi="Arial" w:cs="Arial"/>
          <w:b/>
          <w:sz w:val="22"/>
          <w:u w:val="single"/>
        </w:rPr>
      </w:pPr>
      <w:r w:rsidRPr="00621539">
        <w:rPr>
          <w:rFonts w:ascii="Arial" w:hAnsi="Arial" w:cs="Arial"/>
          <w:b/>
          <w:sz w:val="22"/>
          <w:u w:val="single"/>
        </w:rPr>
        <w:t>SAFE CODE OF WORK PRACTICES</w:t>
      </w:r>
    </w:p>
    <w:p w:rsidR="004655AB" w:rsidRDefault="004655AB" w:rsidP="004655AB">
      <w:pPr>
        <w:rPr>
          <w:rFonts w:ascii="Arial" w:hAnsi="Arial" w:cs="Arial"/>
          <w:b/>
          <w:sz w:val="22"/>
        </w:rPr>
      </w:pPr>
    </w:p>
    <w:p w:rsidR="00621539" w:rsidRPr="00621539" w:rsidRDefault="00621539" w:rsidP="004655A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following safe work practices should be implemented to prevent fire and injury risks:</w:t>
      </w:r>
    </w:p>
    <w:p w:rsidR="004655AB" w:rsidRPr="00F22383" w:rsidRDefault="004655AB" w:rsidP="007C5E5C">
      <w:pPr>
        <w:numPr>
          <w:ilvl w:val="0"/>
          <w:numId w:val="24"/>
        </w:numPr>
        <w:spacing w:after="60"/>
        <w:ind w:left="547"/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>Flammables, including data sheets, books, rags, clothing, flammable liquids or trash shall not be placed or stored near heaters or their vents, any electrical appliance, or other potential sources of ignition.</w:t>
      </w:r>
    </w:p>
    <w:p w:rsidR="004655AB" w:rsidRPr="00F22383" w:rsidRDefault="004655AB" w:rsidP="007C5E5C">
      <w:pPr>
        <w:numPr>
          <w:ilvl w:val="0"/>
          <w:numId w:val="24"/>
        </w:numPr>
        <w:spacing w:after="60"/>
        <w:ind w:left="547"/>
        <w:rPr>
          <w:rFonts w:ascii="Arial" w:hAnsi="Arial" w:cs="Arial"/>
          <w:i/>
          <w:sz w:val="22"/>
        </w:rPr>
      </w:pPr>
      <w:r w:rsidRPr="00F22383">
        <w:rPr>
          <w:rFonts w:ascii="Arial" w:hAnsi="Arial" w:cs="Arial"/>
          <w:sz w:val="22"/>
        </w:rPr>
        <w:t xml:space="preserve">Sources of actual or potential heat such as hot plates or electric coffee pots shall not be placed near flammable materials. </w:t>
      </w:r>
      <w:r w:rsidR="00E929F5" w:rsidRPr="002C2292">
        <w:rPr>
          <w:rFonts w:ascii="Arial" w:hAnsi="Arial" w:cs="Arial"/>
          <w:color w:val="FF0000"/>
          <w:sz w:val="22"/>
          <w:u w:val="single"/>
        </w:rPr>
        <w:t>C</w:t>
      </w:r>
      <w:r w:rsidRPr="002C2292">
        <w:rPr>
          <w:rFonts w:ascii="Arial" w:hAnsi="Arial" w:cs="Arial"/>
          <w:i/>
          <w:color w:val="FF0000"/>
          <w:sz w:val="22"/>
          <w:u w:val="single"/>
        </w:rPr>
        <w:t>andles are prohibited</w:t>
      </w:r>
      <w:r w:rsidRPr="00F22383">
        <w:rPr>
          <w:rFonts w:ascii="Arial" w:hAnsi="Arial" w:cs="Arial"/>
          <w:i/>
          <w:sz w:val="22"/>
        </w:rPr>
        <w:t>.</w:t>
      </w:r>
    </w:p>
    <w:p w:rsidR="004655AB" w:rsidRPr="00F22383" w:rsidRDefault="008C2951" w:rsidP="007C5E5C">
      <w:pPr>
        <w:numPr>
          <w:ilvl w:val="0"/>
          <w:numId w:val="24"/>
        </w:numPr>
        <w:spacing w:after="60"/>
        <w:ind w:left="547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E</w:t>
      </w:r>
      <w:r w:rsidR="004655AB" w:rsidRPr="00F22383">
        <w:rPr>
          <w:rFonts w:ascii="Arial" w:hAnsi="Arial" w:cs="Arial"/>
          <w:sz w:val="22"/>
        </w:rPr>
        <w:t>scape routes</w:t>
      </w:r>
      <w:r>
        <w:rPr>
          <w:rFonts w:ascii="Arial" w:hAnsi="Arial" w:cs="Arial"/>
          <w:sz w:val="22"/>
        </w:rPr>
        <w:t xml:space="preserve"> shall never be blocked</w:t>
      </w:r>
      <w:r w:rsidR="004655AB" w:rsidRPr="00F22383">
        <w:rPr>
          <w:rFonts w:ascii="Arial" w:hAnsi="Arial" w:cs="Arial"/>
          <w:sz w:val="22"/>
        </w:rPr>
        <w:t xml:space="preserve">, particularly </w:t>
      </w:r>
      <w:r w:rsidR="00873E55">
        <w:rPr>
          <w:rFonts w:ascii="Arial" w:hAnsi="Arial" w:cs="Arial"/>
          <w:sz w:val="22"/>
        </w:rPr>
        <w:t xml:space="preserve">in areas </w:t>
      </w:r>
      <w:r w:rsidR="004655AB" w:rsidRPr="00F22383">
        <w:rPr>
          <w:rFonts w:ascii="Arial" w:hAnsi="Arial" w:cs="Arial"/>
          <w:sz w:val="22"/>
        </w:rPr>
        <w:t>w</w:t>
      </w:r>
      <w:r w:rsidR="00873E55">
        <w:rPr>
          <w:rFonts w:ascii="Arial" w:hAnsi="Arial" w:cs="Arial"/>
          <w:sz w:val="22"/>
        </w:rPr>
        <w:t xml:space="preserve">here </w:t>
      </w:r>
      <w:r w:rsidR="004655AB" w:rsidRPr="00F22383">
        <w:rPr>
          <w:rFonts w:ascii="Arial" w:hAnsi="Arial" w:cs="Arial"/>
          <w:sz w:val="22"/>
        </w:rPr>
        <w:t>flammable materials</w:t>
      </w:r>
      <w:r w:rsidR="00873E55">
        <w:rPr>
          <w:rFonts w:ascii="Arial" w:hAnsi="Arial" w:cs="Arial"/>
          <w:sz w:val="22"/>
        </w:rPr>
        <w:t xml:space="preserve"> are stored</w:t>
      </w:r>
      <w:r w:rsidR="004655AB" w:rsidRPr="00F22383">
        <w:rPr>
          <w:rFonts w:ascii="Arial" w:hAnsi="Arial" w:cs="Arial"/>
          <w:sz w:val="22"/>
        </w:rPr>
        <w:t>.</w:t>
      </w:r>
    </w:p>
    <w:p w:rsidR="00621539" w:rsidRPr="00621539" w:rsidRDefault="004655AB" w:rsidP="007C5E5C">
      <w:pPr>
        <w:numPr>
          <w:ilvl w:val="0"/>
          <w:numId w:val="24"/>
        </w:numPr>
        <w:spacing w:after="60"/>
        <w:ind w:left="547"/>
        <w:rPr>
          <w:rFonts w:ascii="Arial" w:hAnsi="Arial" w:cs="Arial"/>
          <w:i/>
          <w:sz w:val="22"/>
        </w:rPr>
      </w:pPr>
      <w:r w:rsidRPr="00F22383">
        <w:rPr>
          <w:rFonts w:ascii="Arial" w:hAnsi="Arial" w:cs="Arial"/>
          <w:sz w:val="22"/>
        </w:rPr>
        <w:t>Each individual is personally responsible for assuring that extension cords and multiple</w:t>
      </w:r>
      <w:r w:rsidR="006057EE">
        <w:rPr>
          <w:rFonts w:ascii="Arial" w:hAnsi="Arial" w:cs="Arial"/>
          <w:sz w:val="22"/>
        </w:rPr>
        <w:t xml:space="preserve"> outlet</w:t>
      </w:r>
      <w:r w:rsidRPr="00F22383">
        <w:rPr>
          <w:rFonts w:ascii="Arial" w:hAnsi="Arial" w:cs="Arial"/>
          <w:sz w:val="22"/>
        </w:rPr>
        <w:t xml:space="preserve"> plugs</w:t>
      </w:r>
      <w:r w:rsidR="008C2951">
        <w:rPr>
          <w:rFonts w:ascii="Arial" w:hAnsi="Arial" w:cs="Arial"/>
          <w:sz w:val="22"/>
        </w:rPr>
        <w:t xml:space="preserve"> that they</w:t>
      </w:r>
      <w:r w:rsidRPr="00F22383">
        <w:rPr>
          <w:rFonts w:ascii="Arial" w:hAnsi="Arial" w:cs="Arial"/>
          <w:sz w:val="22"/>
        </w:rPr>
        <w:t xml:space="preserve"> are</w:t>
      </w:r>
      <w:r w:rsidR="008C2951">
        <w:rPr>
          <w:rFonts w:ascii="Arial" w:hAnsi="Arial" w:cs="Arial"/>
          <w:sz w:val="22"/>
        </w:rPr>
        <w:t xml:space="preserve"> using is</w:t>
      </w:r>
      <w:r w:rsidRPr="00F22383">
        <w:rPr>
          <w:rFonts w:ascii="Arial" w:hAnsi="Arial" w:cs="Arial"/>
          <w:sz w:val="22"/>
        </w:rPr>
        <w:t xml:space="preserve"> in good condition.  Cords that are spliced together</w:t>
      </w:r>
      <w:r w:rsidR="007C5E5C">
        <w:rPr>
          <w:rFonts w:ascii="Arial" w:hAnsi="Arial" w:cs="Arial"/>
          <w:sz w:val="22"/>
        </w:rPr>
        <w:t>,</w:t>
      </w:r>
      <w:r w:rsidRPr="00F22383">
        <w:rPr>
          <w:rFonts w:ascii="Arial" w:hAnsi="Arial" w:cs="Arial"/>
          <w:sz w:val="22"/>
        </w:rPr>
        <w:t xml:space="preserve"> missing their protective sheath shall</w:t>
      </w:r>
      <w:r w:rsidR="007C5E5C">
        <w:rPr>
          <w:rFonts w:ascii="Arial" w:hAnsi="Arial" w:cs="Arial"/>
          <w:sz w:val="22"/>
        </w:rPr>
        <w:t>, or grounding plug s</w:t>
      </w:r>
      <w:r w:rsidR="006057EE">
        <w:rPr>
          <w:rFonts w:ascii="Arial" w:hAnsi="Arial" w:cs="Arial"/>
          <w:sz w:val="22"/>
        </w:rPr>
        <w:t>hall</w:t>
      </w:r>
      <w:r w:rsidRPr="00F22383">
        <w:rPr>
          <w:rFonts w:ascii="Arial" w:hAnsi="Arial" w:cs="Arial"/>
          <w:sz w:val="22"/>
        </w:rPr>
        <w:t xml:space="preserve"> not be used.</w:t>
      </w:r>
    </w:p>
    <w:p w:rsidR="00621539" w:rsidRPr="00621539" w:rsidRDefault="00621539" w:rsidP="007C5E5C">
      <w:pPr>
        <w:numPr>
          <w:ilvl w:val="0"/>
          <w:numId w:val="24"/>
        </w:numPr>
        <w:spacing w:after="60"/>
        <w:ind w:left="547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Smoking</w:t>
      </w:r>
      <w:r w:rsidR="00C44CF8">
        <w:rPr>
          <w:rFonts w:ascii="Arial" w:hAnsi="Arial" w:cs="Arial"/>
          <w:sz w:val="22"/>
        </w:rPr>
        <w:t xml:space="preserve"> is prohibited </w:t>
      </w:r>
      <w:r w:rsidR="002C2292">
        <w:rPr>
          <w:rFonts w:ascii="Arial" w:hAnsi="Arial" w:cs="Arial"/>
          <w:sz w:val="22"/>
        </w:rPr>
        <w:t>near</w:t>
      </w:r>
      <w:r w:rsidR="00C44CF8">
        <w:rPr>
          <w:rFonts w:ascii="Arial" w:hAnsi="Arial" w:cs="Arial"/>
          <w:sz w:val="22"/>
        </w:rPr>
        <w:t xml:space="preserve"> or around flammable or combustible material or liquids</w:t>
      </w:r>
      <w:r w:rsidR="002C2292">
        <w:rPr>
          <w:rFonts w:ascii="Arial" w:hAnsi="Arial" w:cs="Arial"/>
          <w:sz w:val="22"/>
        </w:rPr>
        <w:t>.</w:t>
      </w:r>
    </w:p>
    <w:p w:rsidR="009C2023" w:rsidRDefault="00C44CF8" w:rsidP="009C2023">
      <w:pPr>
        <w:numPr>
          <w:ilvl w:val="0"/>
          <w:numId w:val="24"/>
        </w:numPr>
        <w:spacing w:after="60"/>
        <w:ind w:left="547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Hot work should not be </w:t>
      </w:r>
      <w:r w:rsidR="002C2292">
        <w:rPr>
          <w:rFonts w:ascii="Arial" w:hAnsi="Arial" w:cs="Arial"/>
          <w:sz w:val="22"/>
        </w:rPr>
        <w:t>performed near</w:t>
      </w:r>
      <w:r>
        <w:rPr>
          <w:rFonts w:ascii="Arial" w:hAnsi="Arial" w:cs="Arial"/>
          <w:sz w:val="22"/>
        </w:rPr>
        <w:t xml:space="preserve"> or around flammable or combustible material or liquids</w:t>
      </w:r>
      <w:r w:rsidR="007C5E5C">
        <w:rPr>
          <w:rFonts w:ascii="Arial" w:hAnsi="Arial" w:cs="Arial"/>
          <w:sz w:val="22"/>
        </w:rPr>
        <w:t xml:space="preserve">. Hot work shall </w:t>
      </w:r>
      <w:r w:rsidR="001763AA">
        <w:rPr>
          <w:rFonts w:ascii="Arial" w:hAnsi="Arial" w:cs="Arial"/>
          <w:sz w:val="22"/>
        </w:rPr>
        <w:t>only</w:t>
      </w:r>
      <w:r w:rsidR="007C5E5C">
        <w:rPr>
          <w:rFonts w:ascii="Arial" w:hAnsi="Arial" w:cs="Arial"/>
          <w:sz w:val="22"/>
        </w:rPr>
        <w:t xml:space="preserve"> be</w:t>
      </w:r>
      <w:r w:rsidR="001763AA">
        <w:rPr>
          <w:rFonts w:ascii="Arial" w:hAnsi="Arial" w:cs="Arial"/>
          <w:sz w:val="22"/>
        </w:rPr>
        <w:t xml:space="preserve"> </w:t>
      </w:r>
      <w:r w:rsidR="002C2292">
        <w:rPr>
          <w:rFonts w:ascii="Arial" w:hAnsi="Arial" w:cs="Arial"/>
          <w:sz w:val="22"/>
        </w:rPr>
        <w:t>performed</w:t>
      </w:r>
      <w:r w:rsidR="001763AA">
        <w:rPr>
          <w:rFonts w:ascii="Arial" w:hAnsi="Arial" w:cs="Arial"/>
          <w:sz w:val="22"/>
        </w:rPr>
        <w:t xml:space="preserve"> in designated areas.</w:t>
      </w:r>
    </w:p>
    <w:p w:rsidR="008C2951" w:rsidRPr="009C2023" w:rsidRDefault="008C2951" w:rsidP="009C2023">
      <w:pPr>
        <w:numPr>
          <w:ilvl w:val="1"/>
          <w:numId w:val="24"/>
        </w:numPr>
        <w:spacing w:after="60"/>
        <w:rPr>
          <w:rFonts w:ascii="Arial" w:hAnsi="Arial" w:cs="Arial"/>
          <w:i/>
          <w:sz w:val="22"/>
          <w:szCs w:val="22"/>
        </w:rPr>
      </w:pPr>
      <w:r w:rsidRPr="009C2023">
        <w:rPr>
          <w:rFonts w:ascii="Arial" w:hAnsi="Arial" w:cs="Arial"/>
          <w:sz w:val="22"/>
          <w:szCs w:val="22"/>
        </w:rPr>
        <w:t>Hot</w:t>
      </w:r>
      <w:r w:rsidR="009C2023">
        <w:rPr>
          <w:rFonts w:ascii="Arial" w:hAnsi="Arial" w:cs="Arial"/>
          <w:sz w:val="22"/>
          <w:szCs w:val="22"/>
        </w:rPr>
        <w:t xml:space="preserve"> </w:t>
      </w:r>
      <w:r w:rsidRPr="009C2023">
        <w:rPr>
          <w:rFonts w:ascii="Arial" w:hAnsi="Arial" w:cs="Arial"/>
          <w:sz w:val="22"/>
          <w:szCs w:val="22"/>
        </w:rPr>
        <w:t>work is defined as</w:t>
      </w:r>
      <w:r w:rsidR="009C2023">
        <w:rPr>
          <w:rFonts w:ascii="Arial" w:hAnsi="Arial" w:cs="Arial"/>
          <w:sz w:val="22"/>
          <w:szCs w:val="22"/>
        </w:rPr>
        <w:t xml:space="preserve"> a</w:t>
      </w:r>
      <w:r w:rsidR="009C2023" w:rsidRPr="009C2023">
        <w:rPr>
          <w:rFonts w:ascii="Arial" w:hAnsi="Arial" w:cs="Arial"/>
          <w:sz w:val="22"/>
          <w:szCs w:val="22"/>
        </w:rPr>
        <w:t>ny operation which creates intense heat that is capable of igniting combustible materials or flammable atmospheres or providing a source of ignition for a fire. Types of operations include: welding, cutting, burning, heating, and/ or grinding</w:t>
      </w:r>
    </w:p>
    <w:p w:rsidR="001937F6" w:rsidRPr="00F22383" w:rsidRDefault="001937F6" w:rsidP="009E0AE4">
      <w:pPr>
        <w:rPr>
          <w:rFonts w:ascii="Arial" w:hAnsi="Arial" w:cs="Arial"/>
          <w:b/>
          <w:sz w:val="22"/>
        </w:rPr>
      </w:pPr>
    </w:p>
    <w:p w:rsidR="009E0AE4" w:rsidRPr="00621539" w:rsidRDefault="00B60717" w:rsidP="00621539">
      <w:pPr>
        <w:numPr>
          <w:ilvl w:val="0"/>
          <w:numId w:val="20"/>
        </w:numPr>
        <w:ind w:left="540" w:hanging="540"/>
        <w:rPr>
          <w:rFonts w:ascii="Arial" w:hAnsi="Arial" w:cs="Arial"/>
          <w:b/>
          <w:i/>
          <w:sz w:val="22"/>
          <w:u w:val="single"/>
        </w:rPr>
      </w:pPr>
      <w:r w:rsidRPr="00621539">
        <w:rPr>
          <w:rFonts w:ascii="Arial" w:hAnsi="Arial" w:cs="Arial"/>
          <w:b/>
          <w:sz w:val="22"/>
          <w:u w:val="single"/>
        </w:rPr>
        <w:t>MAINTENANCE AND INSPECTION PROGRAM</w:t>
      </w:r>
    </w:p>
    <w:p w:rsidR="009E0AE4" w:rsidRPr="00F22383" w:rsidRDefault="009E0AE4" w:rsidP="009E0AE4">
      <w:pPr>
        <w:rPr>
          <w:rFonts w:ascii="Arial" w:hAnsi="Arial" w:cs="Arial"/>
          <w:b/>
          <w:sz w:val="22"/>
        </w:rPr>
      </w:pPr>
    </w:p>
    <w:p w:rsidR="009E0AE4" w:rsidRPr="00F22383" w:rsidRDefault="009E0AE4" w:rsidP="001937F6">
      <w:pPr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>The periodic maintenance and inspection frequencies for fire control measures are as follows:</w:t>
      </w:r>
    </w:p>
    <w:p w:rsidR="009E0AE4" w:rsidRPr="007C5E5C" w:rsidRDefault="009E0AE4" w:rsidP="001937F6">
      <w:pPr>
        <w:rPr>
          <w:rFonts w:ascii="Arial" w:hAnsi="Arial" w:cs="Arial"/>
          <w:sz w:val="16"/>
        </w:rPr>
      </w:pPr>
    </w:p>
    <w:p w:rsidR="009E0AE4" w:rsidRPr="00F22383" w:rsidRDefault="009E0AE4" w:rsidP="001937F6">
      <w:pPr>
        <w:rPr>
          <w:rFonts w:ascii="Arial" w:hAnsi="Arial" w:cs="Arial"/>
          <w:b/>
          <w:sz w:val="22"/>
        </w:rPr>
      </w:pPr>
      <w:r w:rsidRPr="00F22383">
        <w:rPr>
          <w:rFonts w:ascii="Arial" w:hAnsi="Arial" w:cs="Arial"/>
          <w:b/>
          <w:sz w:val="22"/>
          <w:u w:val="single"/>
        </w:rPr>
        <w:t>Fire Control Measures</w:t>
      </w:r>
      <w:r w:rsidRPr="00F22383">
        <w:rPr>
          <w:rFonts w:ascii="Arial" w:hAnsi="Arial" w:cs="Arial"/>
          <w:b/>
          <w:sz w:val="22"/>
        </w:rPr>
        <w:tab/>
      </w:r>
      <w:r w:rsidRPr="00F22383">
        <w:rPr>
          <w:rFonts w:ascii="Arial" w:hAnsi="Arial" w:cs="Arial"/>
          <w:b/>
          <w:sz w:val="22"/>
          <w:u w:val="single"/>
        </w:rPr>
        <w:t>Inspection Frequency</w:t>
      </w:r>
      <w:r w:rsidRPr="00F22383">
        <w:rPr>
          <w:rFonts w:ascii="Arial" w:hAnsi="Arial" w:cs="Arial"/>
          <w:b/>
          <w:sz w:val="22"/>
        </w:rPr>
        <w:tab/>
      </w:r>
      <w:r w:rsidR="007C5E5C">
        <w:rPr>
          <w:rFonts w:ascii="Arial" w:hAnsi="Arial" w:cs="Arial"/>
          <w:b/>
          <w:sz w:val="22"/>
          <w:u w:val="single"/>
        </w:rPr>
        <w:t>Responsible Party</w:t>
      </w:r>
    </w:p>
    <w:p w:rsidR="009E0AE4" w:rsidRPr="00F22383" w:rsidRDefault="009E0AE4" w:rsidP="001937F6">
      <w:pPr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>Sprinkler System</w:t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  <w:r w:rsidR="0005376F">
        <w:rPr>
          <w:rFonts w:ascii="Arial" w:hAnsi="Arial" w:cs="Arial"/>
          <w:sz w:val="22"/>
        </w:rPr>
        <w:tab/>
      </w:r>
      <w:r w:rsidR="008C2951">
        <w:rPr>
          <w:rFonts w:ascii="Arial" w:hAnsi="Arial" w:cs="Arial"/>
          <w:sz w:val="22"/>
          <w:szCs w:val="24"/>
        </w:rPr>
        <w:t>Annual</w:t>
      </w:r>
      <w:r w:rsidR="006A1FB5" w:rsidRPr="00F22383">
        <w:rPr>
          <w:rFonts w:ascii="Arial" w:hAnsi="Arial" w:cs="Arial"/>
          <w:sz w:val="22"/>
          <w:szCs w:val="24"/>
        </w:rPr>
        <w:tab/>
      </w:r>
      <w:r w:rsidR="006A1FB5" w:rsidRPr="00F22383">
        <w:rPr>
          <w:rFonts w:ascii="Arial" w:hAnsi="Arial" w:cs="Arial"/>
          <w:sz w:val="22"/>
          <w:szCs w:val="24"/>
        </w:rPr>
        <w:tab/>
      </w:r>
      <w:r w:rsidR="006A1FB5" w:rsidRPr="00F22383">
        <w:rPr>
          <w:rFonts w:ascii="Arial" w:hAnsi="Arial" w:cs="Arial"/>
          <w:sz w:val="22"/>
          <w:szCs w:val="24"/>
        </w:rPr>
        <w:tab/>
      </w:r>
      <w:r w:rsidR="008C2951">
        <w:rPr>
          <w:rFonts w:ascii="Arial" w:hAnsi="Arial" w:cs="Arial"/>
          <w:sz w:val="22"/>
          <w:szCs w:val="24"/>
        </w:rPr>
        <w:t>Certified Professional</w:t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</w:p>
    <w:p w:rsidR="009E0AE4" w:rsidRPr="00F22383" w:rsidRDefault="009E0AE4" w:rsidP="001937F6">
      <w:pPr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>Fire Alarm System</w:t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  <w:r w:rsidR="0005376F">
        <w:rPr>
          <w:rFonts w:ascii="Arial" w:hAnsi="Arial" w:cs="Arial"/>
          <w:sz w:val="22"/>
        </w:rPr>
        <w:tab/>
      </w:r>
      <w:r w:rsidR="003922A4" w:rsidRPr="00F22383">
        <w:rPr>
          <w:rFonts w:ascii="Arial" w:hAnsi="Arial" w:cs="Arial"/>
          <w:sz w:val="22"/>
        </w:rPr>
        <w:t>A</w:t>
      </w:r>
      <w:r w:rsidRPr="00F22383">
        <w:rPr>
          <w:rFonts w:ascii="Arial" w:hAnsi="Arial" w:cs="Arial"/>
          <w:sz w:val="22"/>
        </w:rPr>
        <w:t>nnual</w:t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  <w:r w:rsidR="008C2951">
        <w:rPr>
          <w:rFonts w:ascii="Arial" w:hAnsi="Arial" w:cs="Arial"/>
          <w:sz w:val="22"/>
          <w:szCs w:val="24"/>
        </w:rPr>
        <w:t>Certified Professional</w:t>
      </w:r>
    </w:p>
    <w:p w:rsidR="009E0AE4" w:rsidRPr="00F22383" w:rsidRDefault="009E0AE4" w:rsidP="009E0AE4">
      <w:pPr>
        <w:rPr>
          <w:rFonts w:ascii="Arial" w:hAnsi="Arial" w:cs="Arial"/>
          <w:i/>
          <w:sz w:val="28"/>
        </w:rPr>
      </w:pPr>
      <w:r w:rsidRPr="00F22383">
        <w:rPr>
          <w:rFonts w:ascii="Arial" w:hAnsi="Arial" w:cs="Arial"/>
          <w:sz w:val="22"/>
        </w:rPr>
        <w:t>Fire Extinguishers</w:t>
      </w:r>
      <w:r w:rsidR="008C2951">
        <w:rPr>
          <w:rFonts w:ascii="Arial" w:hAnsi="Arial" w:cs="Arial"/>
          <w:sz w:val="22"/>
        </w:rPr>
        <w:t xml:space="preserve"> Inspection</w:t>
      </w:r>
      <w:r w:rsidRPr="00F22383">
        <w:rPr>
          <w:rFonts w:ascii="Arial" w:hAnsi="Arial" w:cs="Arial"/>
          <w:sz w:val="22"/>
        </w:rPr>
        <w:tab/>
      </w:r>
      <w:r w:rsidR="0005376F">
        <w:rPr>
          <w:rFonts w:ascii="Arial" w:hAnsi="Arial" w:cs="Arial"/>
          <w:sz w:val="22"/>
        </w:rPr>
        <w:tab/>
      </w:r>
      <w:r w:rsidR="003922A4" w:rsidRPr="00F22383">
        <w:rPr>
          <w:rFonts w:ascii="Arial" w:hAnsi="Arial" w:cs="Arial"/>
          <w:sz w:val="22"/>
        </w:rPr>
        <w:t>M</w:t>
      </w:r>
      <w:r w:rsidRPr="00F22383">
        <w:rPr>
          <w:rFonts w:ascii="Arial" w:hAnsi="Arial" w:cs="Arial"/>
          <w:sz w:val="22"/>
        </w:rPr>
        <w:t>onthly</w:t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  <w:r w:rsidR="006A1FB5" w:rsidRPr="00F22383">
        <w:rPr>
          <w:rFonts w:ascii="Arial" w:hAnsi="Arial" w:cs="Arial"/>
          <w:sz w:val="22"/>
        </w:rPr>
        <w:t>Local Staff</w:t>
      </w:r>
      <w:r w:rsidR="008C2951">
        <w:rPr>
          <w:rFonts w:ascii="Arial" w:hAnsi="Arial" w:cs="Arial"/>
          <w:sz w:val="22"/>
        </w:rPr>
        <w:t xml:space="preserve">: </w:t>
      </w:r>
      <w:r w:rsidR="008C2951" w:rsidRPr="00F2238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C2951" w:rsidRPr="00F22383">
        <w:rPr>
          <w:rFonts w:ascii="Arial" w:hAnsi="Arial" w:cs="Arial"/>
          <w:sz w:val="22"/>
          <w:szCs w:val="24"/>
        </w:rPr>
        <w:instrText xml:space="preserve"> FORMTEXT </w:instrText>
      </w:r>
      <w:r w:rsidR="008C2951" w:rsidRPr="00F22383">
        <w:rPr>
          <w:rFonts w:ascii="Arial" w:hAnsi="Arial" w:cs="Arial"/>
          <w:sz w:val="22"/>
          <w:szCs w:val="24"/>
        </w:rPr>
      </w:r>
      <w:r w:rsidR="008C2951" w:rsidRPr="00F22383">
        <w:rPr>
          <w:rFonts w:ascii="Arial" w:hAnsi="Arial" w:cs="Arial"/>
          <w:sz w:val="22"/>
          <w:szCs w:val="24"/>
        </w:rPr>
        <w:fldChar w:fldCharType="separate"/>
      </w:r>
      <w:r w:rsidR="007564E0">
        <w:rPr>
          <w:rFonts w:ascii="Arial" w:hAnsi="Arial" w:cs="Arial"/>
          <w:sz w:val="22"/>
          <w:szCs w:val="24"/>
        </w:rPr>
        <w:t> </w:t>
      </w:r>
      <w:r w:rsidR="007564E0">
        <w:rPr>
          <w:rFonts w:ascii="Arial" w:hAnsi="Arial" w:cs="Arial"/>
          <w:sz w:val="22"/>
          <w:szCs w:val="24"/>
        </w:rPr>
        <w:t> </w:t>
      </w:r>
      <w:r w:rsidR="007564E0">
        <w:rPr>
          <w:rFonts w:ascii="Arial" w:hAnsi="Arial" w:cs="Arial"/>
          <w:sz w:val="22"/>
          <w:szCs w:val="24"/>
        </w:rPr>
        <w:t> </w:t>
      </w:r>
      <w:r w:rsidR="007564E0">
        <w:rPr>
          <w:rFonts w:ascii="Arial" w:hAnsi="Arial" w:cs="Arial"/>
          <w:sz w:val="22"/>
          <w:szCs w:val="24"/>
        </w:rPr>
        <w:t> </w:t>
      </w:r>
      <w:r w:rsidR="007564E0">
        <w:rPr>
          <w:rFonts w:ascii="Arial" w:hAnsi="Arial" w:cs="Arial"/>
          <w:sz w:val="22"/>
          <w:szCs w:val="24"/>
        </w:rPr>
        <w:t> </w:t>
      </w:r>
      <w:r w:rsidR="008C2951" w:rsidRPr="00F22383">
        <w:rPr>
          <w:rFonts w:ascii="Arial" w:hAnsi="Arial" w:cs="Arial"/>
          <w:sz w:val="22"/>
          <w:szCs w:val="24"/>
        </w:rPr>
        <w:fldChar w:fldCharType="end"/>
      </w:r>
    </w:p>
    <w:p w:rsidR="003922A4" w:rsidRDefault="003922A4" w:rsidP="003922A4">
      <w:pPr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>Fire Extinguishers</w:t>
      </w:r>
      <w:r w:rsidR="008C2951">
        <w:rPr>
          <w:rFonts w:ascii="Arial" w:hAnsi="Arial" w:cs="Arial"/>
          <w:sz w:val="22"/>
        </w:rPr>
        <w:t xml:space="preserve"> Test</w:t>
      </w:r>
      <w:r w:rsidRPr="00F22383">
        <w:rPr>
          <w:rFonts w:ascii="Arial" w:hAnsi="Arial" w:cs="Arial"/>
          <w:sz w:val="22"/>
        </w:rPr>
        <w:tab/>
      </w:r>
      <w:r w:rsidR="0005376F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>Annual</w:t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  <w:r w:rsidRPr="00F22383">
        <w:rPr>
          <w:rFonts w:ascii="Arial" w:hAnsi="Arial" w:cs="Arial"/>
          <w:sz w:val="22"/>
        </w:rPr>
        <w:tab/>
      </w:r>
      <w:r w:rsidR="008C2951">
        <w:rPr>
          <w:rFonts w:ascii="Arial" w:hAnsi="Arial" w:cs="Arial"/>
          <w:sz w:val="22"/>
          <w:szCs w:val="24"/>
        </w:rPr>
        <w:t>Certified Professional</w:t>
      </w:r>
      <w:r w:rsidR="008C2951" w:rsidRPr="00F22383">
        <w:rPr>
          <w:rFonts w:ascii="Arial" w:hAnsi="Arial" w:cs="Arial"/>
          <w:sz w:val="22"/>
        </w:rPr>
        <w:tab/>
      </w:r>
    </w:p>
    <w:p w:rsidR="008C2951" w:rsidRDefault="008C2951" w:rsidP="00392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Other: </w:t>
      </w:r>
      <w:r w:rsidRPr="00F2238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383">
        <w:rPr>
          <w:rFonts w:ascii="Arial" w:hAnsi="Arial" w:cs="Arial"/>
          <w:sz w:val="22"/>
          <w:szCs w:val="24"/>
        </w:rPr>
        <w:instrText xml:space="preserve"> FORMTEXT </w:instrText>
      </w:r>
      <w:r w:rsidRPr="00F22383">
        <w:rPr>
          <w:rFonts w:ascii="Arial" w:hAnsi="Arial" w:cs="Arial"/>
          <w:sz w:val="22"/>
          <w:szCs w:val="24"/>
        </w:rPr>
      </w:r>
      <w:r w:rsidRPr="00F22383">
        <w:rPr>
          <w:rFonts w:ascii="Arial" w:hAnsi="Arial" w:cs="Arial"/>
          <w:sz w:val="22"/>
          <w:szCs w:val="24"/>
        </w:rPr>
        <w:fldChar w:fldCharType="separate"/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sz w:val="22"/>
          <w:szCs w:val="24"/>
        </w:rPr>
        <w:fldChar w:fldCharType="end"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F2238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383">
        <w:rPr>
          <w:rFonts w:ascii="Arial" w:hAnsi="Arial" w:cs="Arial"/>
          <w:sz w:val="22"/>
          <w:szCs w:val="24"/>
        </w:rPr>
        <w:instrText xml:space="preserve"> FORMTEXT </w:instrText>
      </w:r>
      <w:r w:rsidRPr="00F22383">
        <w:rPr>
          <w:rFonts w:ascii="Arial" w:hAnsi="Arial" w:cs="Arial"/>
          <w:sz w:val="22"/>
          <w:szCs w:val="24"/>
        </w:rPr>
      </w:r>
      <w:r w:rsidRPr="00F22383">
        <w:rPr>
          <w:rFonts w:ascii="Arial" w:hAnsi="Arial" w:cs="Arial"/>
          <w:sz w:val="22"/>
          <w:szCs w:val="24"/>
        </w:rPr>
        <w:fldChar w:fldCharType="separate"/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sz w:val="22"/>
          <w:szCs w:val="24"/>
        </w:rPr>
        <w:fldChar w:fldCharType="end"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F2238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383">
        <w:rPr>
          <w:rFonts w:ascii="Arial" w:hAnsi="Arial" w:cs="Arial"/>
          <w:sz w:val="22"/>
          <w:szCs w:val="24"/>
        </w:rPr>
        <w:instrText xml:space="preserve"> FORMTEXT </w:instrText>
      </w:r>
      <w:r w:rsidRPr="00F22383">
        <w:rPr>
          <w:rFonts w:ascii="Arial" w:hAnsi="Arial" w:cs="Arial"/>
          <w:sz w:val="22"/>
          <w:szCs w:val="24"/>
        </w:rPr>
      </w:r>
      <w:r w:rsidRPr="00F22383">
        <w:rPr>
          <w:rFonts w:ascii="Arial" w:hAnsi="Arial" w:cs="Arial"/>
          <w:sz w:val="22"/>
          <w:szCs w:val="24"/>
        </w:rPr>
        <w:fldChar w:fldCharType="separate"/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sz w:val="22"/>
          <w:szCs w:val="24"/>
        </w:rPr>
        <w:fldChar w:fldCharType="end"/>
      </w:r>
    </w:p>
    <w:p w:rsidR="00572FC8" w:rsidRDefault="008C2951" w:rsidP="009C202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Other: </w:t>
      </w:r>
      <w:r w:rsidRPr="00F2238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383">
        <w:rPr>
          <w:rFonts w:ascii="Arial" w:hAnsi="Arial" w:cs="Arial"/>
          <w:sz w:val="22"/>
          <w:szCs w:val="24"/>
        </w:rPr>
        <w:instrText xml:space="preserve"> FORMTEXT </w:instrText>
      </w:r>
      <w:r w:rsidRPr="00F22383">
        <w:rPr>
          <w:rFonts w:ascii="Arial" w:hAnsi="Arial" w:cs="Arial"/>
          <w:sz w:val="22"/>
          <w:szCs w:val="24"/>
        </w:rPr>
      </w:r>
      <w:r w:rsidRPr="00F22383">
        <w:rPr>
          <w:rFonts w:ascii="Arial" w:hAnsi="Arial" w:cs="Arial"/>
          <w:sz w:val="22"/>
          <w:szCs w:val="24"/>
        </w:rPr>
        <w:fldChar w:fldCharType="separate"/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sz w:val="22"/>
          <w:szCs w:val="24"/>
        </w:rPr>
        <w:fldChar w:fldCharType="end"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F2238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383">
        <w:rPr>
          <w:rFonts w:ascii="Arial" w:hAnsi="Arial" w:cs="Arial"/>
          <w:sz w:val="22"/>
          <w:szCs w:val="24"/>
        </w:rPr>
        <w:instrText xml:space="preserve"> FORMTEXT </w:instrText>
      </w:r>
      <w:r w:rsidRPr="00F22383">
        <w:rPr>
          <w:rFonts w:ascii="Arial" w:hAnsi="Arial" w:cs="Arial"/>
          <w:sz w:val="22"/>
          <w:szCs w:val="24"/>
        </w:rPr>
      </w:r>
      <w:r w:rsidRPr="00F22383">
        <w:rPr>
          <w:rFonts w:ascii="Arial" w:hAnsi="Arial" w:cs="Arial"/>
          <w:sz w:val="22"/>
          <w:szCs w:val="24"/>
        </w:rPr>
        <w:fldChar w:fldCharType="separate"/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sz w:val="22"/>
          <w:szCs w:val="24"/>
        </w:rPr>
        <w:fldChar w:fldCharType="end"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 w:rsidRPr="00F2238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383">
        <w:rPr>
          <w:rFonts w:ascii="Arial" w:hAnsi="Arial" w:cs="Arial"/>
          <w:sz w:val="22"/>
          <w:szCs w:val="24"/>
        </w:rPr>
        <w:instrText xml:space="preserve"> FORMTEXT </w:instrText>
      </w:r>
      <w:r w:rsidRPr="00F22383">
        <w:rPr>
          <w:rFonts w:ascii="Arial" w:hAnsi="Arial" w:cs="Arial"/>
          <w:sz w:val="22"/>
          <w:szCs w:val="24"/>
        </w:rPr>
      </w:r>
      <w:r w:rsidRPr="00F22383">
        <w:rPr>
          <w:rFonts w:ascii="Arial" w:hAnsi="Arial" w:cs="Arial"/>
          <w:sz w:val="22"/>
          <w:szCs w:val="24"/>
        </w:rPr>
        <w:fldChar w:fldCharType="separate"/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noProof/>
          <w:sz w:val="22"/>
          <w:szCs w:val="24"/>
        </w:rPr>
        <w:t> </w:t>
      </w:r>
      <w:r w:rsidRPr="00F22383">
        <w:rPr>
          <w:rFonts w:ascii="Arial" w:hAnsi="Arial" w:cs="Arial"/>
          <w:sz w:val="22"/>
          <w:szCs w:val="24"/>
        </w:rPr>
        <w:fldChar w:fldCharType="end"/>
      </w:r>
    </w:p>
    <w:p w:rsidR="002B6B6E" w:rsidRPr="009C2023" w:rsidRDefault="002B6B6E" w:rsidP="009C2023">
      <w:pPr>
        <w:rPr>
          <w:rFonts w:ascii="Arial" w:hAnsi="Arial" w:cs="Arial"/>
          <w:sz w:val="22"/>
          <w:szCs w:val="24"/>
        </w:rPr>
      </w:pPr>
    </w:p>
    <w:p w:rsidR="00572FC8" w:rsidRPr="00621539" w:rsidRDefault="00572FC8" w:rsidP="00621539">
      <w:pPr>
        <w:numPr>
          <w:ilvl w:val="0"/>
          <w:numId w:val="20"/>
        </w:numPr>
        <w:ind w:left="540" w:hanging="540"/>
        <w:jc w:val="both"/>
        <w:rPr>
          <w:rFonts w:ascii="Arial" w:hAnsi="Arial" w:cs="Arial"/>
          <w:sz w:val="22"/>
          <w:szCs w:val="24"/>
          <w:u w:val="single"/>
        </w:rPr>
      </w:pPr>
      <w:r w:rsidRPr="00621539">
        <w:rPr>
          <w:rFonts w:ascii="Arial" w:hAnsi="Arial" w:cs="Arial"/>
          <w:b/>
          <w:sz w:val="22"/>
          <w:szCs w:val="24"/>
          <w:u w:val="single"/>
        </w:rPr>
        <w:t>TRAINING</w:t>
      </w:r>
    </w:p>
    <w:p w:rsidR="00CE2C43" w:rsidRPr="007C5E5C" w:rsidRDefault="00CE2C43">
      <w:pPr>
        <w:jc w:val="both"/>
        <w:rPr>
          <w:rFonts w:ascii="Arial" w:hAnsi="Arial" w:cs="Arial"/>
          <w:b/>
          <w:sz w:val="14"/>
          <w:szCs w:val="24"/>
        </w:rPr>
      </w:pPr>
    </w:p>
    <w:p w:rsidR="00CB0F50" w:rsidRDefault="00CB0F50" w:rsidP="009E0AE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All employees shall be trained on the elements and hazards listed in </w:t>
      </w:r>
      <w:r w:rsidR="00621539">
        <w:rPr>
          <w:rFonts w:ascii="Arial" w:hAnsi="Arial" w:cs="Arial"/>
          <w:sz w:val="22"/>
        </w:rPr>
        <w:t>the</w:t>
      </w:r>
      <w:r w:rsidR="00E10DAB">
        <w:rPr>
          <w:rFonts w:ascii="Arial" w:hAnsi="Arial" w:cs="Arial"/>
          <w:sz w:val="22"/>
        </w:rPr>
        <w:t xml:space="preserve"> </w:t>
      </w:r>
      <w:r w:rsidRPr="00F22383">
        <w:rPr>
          <w:rFonts w:ascii="Arial" w:hAnsi="Arial" w:cs="Arial"/>
          <w:sz w:val="22"/>
          <w:szCs w:val="24"/>
        </w:rPr>
        <w:t>EAFPP</w:t>
      </w:r>
      <w:r w:rsidR="00D35010">
        <w:rPr>
          <w:rFonts w:ascii="Arial" w:hAnsi="Arial" w:cs="Arial"/>
          <w:sz w:val="22"/>
          <w:szCs w:val="24"/>
        </w:rPr>
        <w:t xml:space="preserve"> and the</w:t>
      </w:r>
      <w:r w:rsidR="00621539">
        <w:rPr>
          <w:rFonts w:ascii="Arial" w:hAnsi="Arial" w:cs="Arial"/>
          <w:sz w:val="22"/>
          <w:szCs w:val="24"/>
        </w:rPr>
        <w:t>i</w:t>
      </w:r>
      <w:r w:rsidR="00D35010">
        <w:rPr>
          <w:rFonts w:ascii="Arial" w:hAnsi="Arial" w:cs="Arial"/>
          <w:sz w:val="22"/>
          <w:szCs w:val="24"/>
        </w:rPr>
        <w:t xml:space="preserve">r </w:t>
      </w:r>
      <w:r w:rsidR="00621539">
        <w:rPr>
          <w:rFonts w:ascii="Arial" w:hAnsi="Arial" w:cs="Arial"/>
          <w:sz w:val="22"/>
          <w:szCs w:val="24"/>
        </w:rPr>
        <w:t>facilit</w:t>
      </w:r>
      <w:r w:rsidR="00E10DAB">
        <w:rPr>
          <w:rFonts w:ascii="Arial" w:hAnsi="Arial" w:cs="Arial"/>
          <w:sz w:val="22"/>
          <w:szCs w:val="24"/>
        </w:rPr>
        <w:t>y.</w:t>
      </w:r>
    </w:p>
    <w:p w:rsidR="00CB0F50" w:rsidRPr="007C5E5C" w:rsidRDefault="00CB0F50" w:rsidP="009E0AE4">
      <w:pPr>
        <w:rPr>
          <w:rFonts w:ascii="Arial" w:hAnsi="Arial" w:cs="Arial"/>
          <w:sz w:val="12"/>
        </w:rPr>
      </w:pPr>
    </w:p>
    <w:p w:rsidR="009E0AE4" w:rsidRPr="00F22383" w:rsidRDefault="009E0AE4" w:rsidP="009E0AE4">
      <w:pPr>
        <w:rPr>
          <w:rFonts w:ascii="Arial" w:hAnsi="Arial" w:cs="Arial"/>
          <w:sz w:val="22"/>
        </w:rPr>
      </w:pPr>
      <w:r w:rsidRPr="00F22383">
        <w:rPr>
          <w:rFonts w:ascii="Arial" w:hAnsi="Arial" w:cs="Arial"/>
          <w:sz w:val="22"/>
        </w:rPr>
        <w:t xml:space="preserve">Employees </w:t>
      </w:r>
      <w:r w:rsidR="00CB0F50">
        <w:rPr>
          <w:rFonts w:ascii="Arial" w:hAnsi="Arial" w:cs="Arial"/>
          <w:sz w:val="22"/>
        </w:rPr>
        <w:t xml:space="preserve">will be trained on </w:t>
      </w:r>
      <w:r w:rsidR="00E10DAB">
        <w:rPr>
          <w:rFonts w:ascii="Arial" w:hAnsi="Arial" w:cs="Arial"/>
          <w:sz w:val="22"/>
        </w:rPr>
        <w:t>the EAFPP</w:t>
      </w:r>
      <w:r w:rsidR="008C2951">
        <w:rPr>
          <w:rFonts w:ascii="Arial" w:hAnsi="Arial" w:cs="Arial"/>
          <w:sz w:val="22"/>
        </w:rPr>
        <w:t xml:space="preserve"> upon hiring, a change in office location</w:t>
      </w:r>
      <w:r w:rsidR="00CB0F50">
        <w:rPr>
          <w:rFonts w:ascii="Arial" w:hAnsi="Arial" w:cs="Arial"/>
          <w:sz w:val="22"/>
        </w:rPr>
        <w:t>, when employee’s responsibilities</w:t>
      </w:r>
      <w:r w:rsidR="002345B4">
        <w:rPr>
          <w:rFonts w:ascii="Arial" w:hAnsi="Arial" w:cs="Arial"/>
          <w:sz w:val="22"/>
        </w:rPr>
        <w:t xml:space="preserve"> change</w:t>
      </w:r>
      <w:r w:rsidR="008C2951">
        <w:rPr>
          <w:rFonts w:ascii="Arial" w:hAnsi="Arial" w:cs="Arial"/>
          <w:sz w:val="22"/>
        </w:rPr>
        <w:t>,</w:t>
      </w:r>
      <w:r w:rsidR="00CB0F50">
        <w:rPr>
          <w:rFonts w:ascii="Arial" w:hAnsi="Arial" w:cs="Arial"/>
          <w:sz w:val="22"/>
        </w:rPr>
        <w:t xml:space="preserve"> or designated actions under </w:t>
      </w:r>
      <w:r w:rsidR="00E10DAB">
        <w:rPr>
          <w:rFonts w:ascii="Arial" w:hAnsi="Arial" w:cs="Arial"/>
          <w:sz w:val="22"/>
        </w:rPr>
        <w:t>the EAFPP</w:t>
      </w:r>
      <w:r w:rsidR="00CB0F50">
        <w:rPr>
          <w:rFonts w:ascii="Arial" w:hAnsi="Arial" w:cs="Arial"/>
          <w:sz w:val="22"/>
        </w:rPr>
        <w:t xml:space="preserve"> change, and whenever </w:t>
      </w:r>
      <w:r w:rsidR="00E10DAB">
        <w:rPr>
          <w:rFonts w:ascii="Arial" w:hAnsi="Arial" w:cs="Arial"/>
          <w:sz w:val="22"/>
        </w:rPr>
        <w:t>the EAFPP</w:t>
      </w:r>
      <w:r w:rsidR="00CB0F50">
        <w:rPr>
          <w:rFonts w:ascii="Arial" w:hAnsi="Arial" w:cs="Arial"/>
          <w:sz w:val="22"/>
        </w:rPr>
        <w:t xml:space="preserve"> changes. E</w:t>
      </w:r>
      <w:r w:rsidRPr="00F22383">
        <w:rPr>
          <w:rFonts w:ascii="Arial" w:hAnsi="Arial" w:cs="Arial"/>
          <w:sz w:val="22"/>
        </w:rPr>
        <w:t xml:space="preserve">mployees should be made aware of those parts of </w:t>
      </w:r>
      <w:r w:rsidR="00E10DAB">
        <w:rPr>
          <w:rFonts w:ascii="Arial" w:hAnsi="Arial" w:cs="Arial"/>
          <w:sz w:val="22"/>
        </w:rPr>
        <w:t>the EAFPP</w:t>
      </w:r>
      <w:r w:rsidRPr="00F22383">
        <w:rPr>
          <w:rFonts w:ascii="Arial" w:hAnsi="Arial" w:cs="Arial"/>
          <w:sz w:val="22"/>
        </w:rPr>
        <w:t xml:space="preserve"> which they must know to protect </w:t>
      </w:r>
      <w:r w:rsidR="00D35010" w:rsidRPr="00F22383">
        <w:rPr>
          <w:rFonts w:ascii="Arial" w:hAnsi="Arial" w:cs="Arial"/>
          <w:sz w:val="22"/>
        </w:rPr>
        <w:t>thems</w:t>
      </w:r>
      <w:r w:rsidR="00D35010">
        <w:rPr>
          <w:rFonts w:ascii="Arial" w:hAnsi="Arial" w:cs="Arial"/>
          <w:sz w:val="22"/>
        </w:rPr>
        <w:t>elves in the event of an emergency. In addition</w:t>
      </w:r>
      <w:r w:rsidR="00E10DAB">
        <w:rPr>
          <w:rFonts w:ascii="Arial" w:hAnsi="Arial" w:cs="Arial"/>
          <w:sz w:val="22"/>
        </w:rPr>
        <w:t>,</w:t>
      </w:r>
      <w:r w:rsidR="00497C4E">
        <w:rPr>
          <w:rFonts w:ascii="Arial" w:hAnsi="Arial" w:cs="Arial"/>
          <w:sz w:val="22"/>
        </w:rPr>
        <w:t xml:space="preserve"> an annual review of </w:t>
      </w:r>
      <w:r w:rsidR="00E10DAB">
        <w:rPr>
          <w:rFonts w:ascii="Arial" w:hAnsi="Arial" w:cs="Arial"/>
          <w:sz w:val="22"/>
        </w:rPr>
        <w:t>the EAFPP</w:t>
      </w:r>
      <w:r w:rsidR="00497C4E">
        <w:rPr>
          <w:rFonts w:ascii="Arial" w:hAnsi="Arial" w:cs="Arial"/>
          <w:sz w:val="22"/>
        </w:rPr>
        <w:t xml:space="preserve"> and evacuation drill should</w:t>
      </w:r>
      <w:r w:rsidR="002345B4">
        <w:rPr>
          <w:rFonts w:ascii="Arial" w:hAnsi="Arial" w:cs="Arial"/>
          <w:sz w:val="22"/>
        </w:rPr>
        <w:t xml:space="preserve"> also</w:t>
      </w:r>
      <w:r w:rsidR="00497C4E">
        <w:rPr>
          <w:rFonts w:ascii="Arial" w:hAnsi="Arial" w:cs="Arial"/>
          <w:sz w:val="22"/>
        </w:rPr>
        <w:t xml:space="preserve"> be conducted.</w:t>
      </w:r>
      <w:r w:rsidR="00E10DAB">
        <w:rPr>
          <w:rFonts w:ascii="Arial" w:hAnsi="Arial" w:cs="Arial"/>
          <w:sz w:val="22"/>
        </w:rPr>
        <w:t xml:space="preserve"> The EAFPP</w:t>
      </w:r>
      <w:r w:rsidRPr="00F22383">
        <w:rPr>
          <w:rFonts w:ascii="Arial" w:hAnsi="Arial" w:cs="Arial"/>
          <w:sz w:val="22"/>
        </w:rPr>
        <w:t xml:space="preserve"> is located</w:t>
      </w:r>
      <w:r w:rsidR="00497C4E">
        <w:rPr>
          <w:rFonts w:ascii="Arial" w:hAnsi="Arial" w:cs="Arial"/>
          <w:sz w:val="22"/>
        </w:rPr>
        <w:t xml:space="preserve"> at</w:t>
      </w:r>
      <w:r w:rsidRPr="00F22383">
        <w:rPr>
          <w:rFonts w:ascii="Arial" w:hAnsi="Arial" w:cs="Arial"/>
          <w:sz w:val="22"/>
        </w:rPr>
        <w:t xml:space="preserve"> </w:t>
      </w:r>
      <w:r w:rsidR="003922A4" w:rsidRPr="00F22383">
        <w:rPr>
          <w:rFonts w:ascii="Arial" w:hAnsi="Arial" w:cs="Arial"/>
          <w:sz w:val="22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22A4" w:rsidRPr="00F22383">
        <w:rPr>
          <w:rFonts w:ascii="Arial" w:hAnsi="Arial" w:cs="Arial"/>
          <w:sz w:val="22"/>
          <w:szCs w:val="24"/>
        </w:rPr>
        <w:instrText xml:space="preserve"> FORMTEXT </w:instrText>
      </w:r>
      <w:r w:rsidR="003922A4" w:rsidRPr="00F22383">
        <w:rPr>
          <w:rFonts w:ascii="Arial" w:hAnsi="Arial" w:cs="Arial"/>
          <w:sz w:val="22"/>
          <w:szCs w:val="24"/>
        </w:rPr>
      </w:r>
      <w:r w:rsidR="003922A4" w:rsidRPr="00F22383">
        <w:rPr>
          <w:rFonts w:ascii="Arial" w:hAnsi="Arial" w:cs="Arial"/>
          <w:sz w:val="22"/>
          <w:szCs w:val="24"/>
        </w:rPr>
        <w:fldChar w:fldCharType="separate"/>
      </w:r>
      <w:r w:rsidR="007564E0">
        <w:rPr>
          <w:rFonts w:ascii="Arial" w:hAnsi="Arial" w:cs="Arial"/>
          <w:sz w:val="22"/>
          <w:szCs w:val="24"/>
        </w:rPr>
        <w:t> </w:t>
      </w:r>
      <w:r w:rsidR="007564E0">
        <w:rPr>
          <w:rFonts w:ascii="Arial" w:hAnsi="Arial" w:cs="Arial"/>
          <w:sz w:val="22"/>
          <w:szCs w:val="24"/>
        </w:rPr>
        <w:t> </w:t>
      </w:r>
      <w:r w:rsidR="007564E0">
        <w:rPr>
          <w:rFonts w:ascii="Arial" w:hAnsi="Arial" w:cs="Arial"/>
          <w:sz w:val="22"/>
          <w:szCs w:val="24"/>
        </w:rPr>
        <w:t> </w:t>
      </w:r>
      <w:r w:rsidR="007564E0">
        <w:rPr>
          <w:rFonts w:ascii="Arial" w:hAnsi="Arial" w:cs="Arial"/>
          <w:sz w:val="22"/>
          <w:szCs w:val="24"/>
        </w:rPr>
        <w:t> </w:t>
      </w:r>
      <w:r w:rsidR="007564E0">
        <w:rPr>
          <w:rFonts w:ascii="Arial" w:hAnsi="Arial" w:cs="Arial"/>
          <w:sz w:val="22"/>
          <w:szCs w:val="24"/>
        </w:rPr>
        <w:t> </w:t>
      </w:r>
      <w:r w:rsidR="003922A4" w:rsidRPr="00F22383">
        <w:rPr>
          <w:rFonts w:ascii="Arial" w:hAnsi="Arial" w:cs="Arial"/>
          <w:sz w:val="22"/>
          <w:szCs w:val="24"/>
        </w:rPr>
        <w:fldChar w:fldCharType="end"/>
      </w:r>
      <w:r w:rsidR="00743081">
        <w:rPr>
          <w:rFonts w:ascii="Arial" w:hAnsi="Arial" w:cs="Arial"/>
          <w:sz w:val="22"/>
          <w:szCs w:val="24"/>
        </w:rPr>
        <w:t xml:space="preserve"> </w:t>
      </w:r>
      <w:r w:rsidRPr="00F22383">
        <w:rPr>
          <w:rFonts w:ascii="Arial" w:hAnsi="Arial" w:cs="Arial"/>
          <w:sz w:val="22"/>
        </w:rPr>
        <w:t>and is availabl</w:t>
      </w:r>
      <w:r w:rsidR="00D35010">
        <w:rPr>
          <w:rFonts w:ascii="Arial" w:hAnsi="Arial" w:cs="Arial"/>
          <w:sz w:val="22"/>
        </w:rPr>
        <w:t>e for review upon request.</w:t>
      </w:r>
    </w:p>
    <w:p w:rsidR="008C2951" w:rsidRDefault="008C2951">
      <w:pPr>
        <w:jc w:val="both"/>
        <w:rPr>
          <w:rFonts w:ascii="Arial" w:hAnsi="Arial" w:cs="Arial"/>
          <w:b/>
          <w:sz w:val="22"/>
          <w:szCs w:val="24"/>
        </w:rPr>
      </w:pPr>
    </w:p>
    <w:p w:rsidR="008C2951" w:rsidRDefault="008C2951">
      <w:pPr>
        <w:jc w:val="both"/>
        <w:rPr>
          <w:rFonts w:ascii="Arial" w:hAnsi="Arial" w:cs="Arial"/>
          <w:b/>
          <w:sz w:val="22"/>
          <w:szCs w:val="24"/>
        </w:rPr>
      </w:pPr>
    </w:p>
    <w:p w:rsidR="00A93601" w:rsidRPr="00F22383" w:rsidRDefault="00A93601">
      <w:pPr>
        <w:jc w:val="both"/>
        <w:rPr>
          <w:rFonts w:ascii="Arial" w:hAnsi="Arial" w:cs="Arial"/>
          <w:b/>
          <w:sz w:val="22"/>
          <w:szCs w:val="24"/>
        </w:rPr>
      </w:pPr>
      <w:r w:rsidRPr="00F22383">
        <w:rPr>
          <w:rFonts w:ascii="Arial" w:hAnsi="Arial" w:cs="Arial"/>
          <w:b/>
          <w:sz w:val="22"/>
          <w:szCs w:val="24"/>
        </w:rPr>
        <w:t>SIGNATURES</w:t>
      </w:r>
    </w:p>
    <w:p w:rsidR="00A93601" w:rsidRPr="00F22383" w:rsidRDefault="00E10DAB" w:rsidP="00E10DAB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Emergency Action and Fire Prevention</w:t>
      </w:r>
      <w:r w:rsidR="00A93601" w:rsidRPr="00F22383">
        <w:rPr>
          <w:rFonts w:ascii="Arial" w:hAnsi="Arial" w:cs="Arial"/>
          <w:sz w:val="22"/>
          <w:szCs w:val="24"/>
        </w:rPr>
        <w:t xml:space="preserve"> P</w:t>
      </w:r>
      <w:r w:rsidR="00EA1972" w:rsidRPr="00F22383">
        <w:rPr>
          <w:rFonts w:ascii="Arial" w:hAnsi="Arial" w:cs="Arial"/>
          <w:sz w:val="22"/>
          <w:szCs w:val="24"/>
        </w:rPr>
        <w:t>lan</w:t>
      </w:r>
      <w:r w:rsidR="00A93601" w:rsidRPr="00F22383">
        <w:rPr>
          <w:rFonts w:ascii="Arial" w:hAnsi="Arial" w:cs="Arial"/>
          <w:sz w:val="22"/>
          <w:szCs w:val="24"/>
        </w:rPr>
        <w:t xml:space="preserve"> has been reviewed and approved by the </w:t>
      </w:r>
      <w:r w:rsidR="00EA1972" w:rsidRPr="00F22383">
        <w:rPr>
          <w:rFonts w:ascii="Arial" w:hAnsi="Arial" w:cs="Arial"/>
          <w:sz w:val="22"/>
          <w:szCs w:val="24"/>
        </w:rPr>
        <w:t>following individuals:</w:t>
      </w:r>
    </w:p>
    <w:p w:rsidR="006B480F" w:rsidRPr="00B873B7" w:rsidRDefault="006B480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9"/>
        <w:gridCol w:w="515"/>
        <w:gridCol w:w="2722"/>
      </w:tblGrid>
      <w:tr w:rsidR="00CE2C43" w:rsidRPr="002367FC" w:rsidTr="002367FC">
        <w:tc>
          <w:tcPr>
            <w:tcW w:w="6813" w:type="dxa"/>
            <w:tcBorders>
              <w:righ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CE2C43" w:rsidRPr="002367FC" w:rsidTr="002367FC">
        <w:tc>
          <w:tcPr>
            <w:tcW w:w="6813" w:type="dxa"/>
            <w:tcBorders>
              <w:righ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</w:t>
            </w:r>
            <w:r w:rsidR="00744B88">
              <w:rPr>
                <w:rFonts w:ascii="Arial" w:hAnsi="Arial" w:cs="Arial"/>
                <w:i/>
              </w:rPr>
              <w:t xml:space="preserve">Associate </w:t>
            </w:r>
            <w:r w:rsidRPr="002367FC">
              <w:rPr>
                <w:rFonts w:ascii="Arial" w:hAnsi="Arial" w:cs="Arial"/>
                <w:i/>
              </w:rPr>
              <w:t>Director)</w:t>
            </w:r>
          </w:p>
          <w:p w:rsidR="00CE2C43" w:rsidRPr="002367FC" w:rsidRDefault="00CE2C43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2C43" w:rsidRPr="002367FC" w:rsidRDefault="00CE2C43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(Date)</w:t>
            </w:r>
          </w:p>
          <w:p w:rsidR="00CE2C43" w:rsidRPr="002367FC" w:rsidRDefault="00CE2C43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2C43" w:rsidRPr="002367FC" w:rsidTr="002367FC">
        <w:tc>
          <w:tcPr>
            <w:tcW w:w="6813" w:type="dxa"/>
            <w:tcBorders>
              <w:right w:val="nil"/>
            </w:tcBorders>
          </w:tcPr>
          <w:p w:rsidR="00CE2C43" w:rsidRPr="002367FC" w:rsidRDefault="00CE2C43" w:rsidP="00744B88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</w:t>
            </w:r>
            <w:r w:rsidR="00744B88">
              <w:rPr>
                <w:rFonts w:ascii="Arial" w:hAnsi="Arial" w:cs="Arial"/>
                <w:i/>
              </w:rPr>
              <w:t>Coordinator</w:t>
            </w:r>
            <w:r w:rsidRPr="002367F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nil"/>
            </w:tcBorders>
          </w:tcPr>
          <w:p w:rsidR="00CE2C43" w:rsidRPr="002367FC" w:rsidRDefault="00CE2C43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(Date)</w:t>
            </w:r>
          </w:p>
        </w:tc>
      </w:tr>
    </w:tbl>
    <w:p w:rsidR="00D21314" w:rsidRDefault="00D21314">
      <w:pPr>
        <w:jc w:val="both"/>
        <w:rPr>
          <w:rFonts w:ascii="Arial" w:hAnsi="Arial" w:cs="Arial"/>
          <w:sz w:val="24"/>
          <w:szCs w:val="24"/>
        </w:rPr>
      </w:pPr>
    </w:p>
    <w:p w:rsidR="00A93601" w:rsidRPr="00B873B7" w:rsidRDefault="00A93601" w:rsidP="00E10DAB">
      <w:pPr>
        <w:rPr>
          <w:rFonts w:ascii="Arial" w:hAnsi="Arial" w:cs="Arial"/>
          <w:sz w:val="24"/>
          <w:szCs w:val="24"/>
        </w:rPr>
      </w:pPr>
      <w:r w:rsidRPr="00B873B7">
        <w:rPr>
          <w:rFonts w:ascii="Arial" w:hAnsi="Arial" w:cs="Arial"/>
          <w:sz w:val="24"/>
          <w:szCs w:val="24"/>
        </w:rPr>
        <w:t xml:space="preserve">The Safety </w:t>
      </w:r>
      <w:r w:rsidR="00CF1F37">
        <w:rPr>
          <w:rFonts w:ascii="Arial" w:hAnsi="Arial" w:cs="Arial"/>
          <w:sz w:val="24"/>
          <w:szCs w:val="24"/>
        </w:rPr>
        <w:t>Co</w:t>
      </w:r>
      <w:r w:rsidR="00E10DAB">
        <w:rPr>
          <w:rFonts w:ascii="Arial" w:hAnsi="Arial" w:cs="Arial"/>
          <w:sz w:val="24"/>
          <w:szCs w:val="24"/>
        </w:rPr>
        <w:t>ordinator</w:t>
      </w:r>
      <w:r w:rsidRPr="00B873B7">
        <w:rPr>
          <w:rFonts w:ascii="Arial" w:hAnsi="Arial" w:cs="Arial"/>
          <w:sz w:val="24"/>
          <w:szCs w:val="24"/>
        </w:rPr>
        <w:t xml:space="preserve"> and Alternate</w:t>
      </w:r>
      <w:r w:rsidR="00E10DAB">
        <w:rPr>
          <w:rFonts w:ascii="Arial" w:hAnsi="Arial" w:cs="Arial"/>
          <w:sz w:val="24"/>
          <w:szCs w:val="24"/>
        </w:rPr>
        <w:t xml:space="preserve"> Safety Coordinator</w:t>
      </w:r>
      <w:r w:rsidRPr="00B873B7">
        <w:rPr>
          <w:rFonts w:ascii="Arial" w:hAnsi="Arial" w:cs="Arial"/>
          <w:sz w:val="24"/>
          <w:szCs w:val="24"/>
        </w:rPr>
        <w:t xml:space="preserve"> are aware of </w:t>
      </w:r>
      <w:r w:rsidR="00EA1972" w:rsidRPr="00B873B7">
        <w:rPr>
          <w:rFonts w:ascii="Arial" w:hAnsi="Arial" w:cs="Arial"/>
          <w:sz w:val="24"/>
          <w:szCs w:val="24"/>
        </w:rPr>
        <w:t xml:space="preserve">their </w:t>
      </w:r>
      <w:r w:rsidRPr="00B873B7">
        <w:rPr>
          <w:rFonts w:ascii="Arial" w:hAnsi="Arial" w:cs="Arial"/>
          <w:sz w:val="24"/>
          <w:szCs w:val="24"/>
        </w:rPr>
        <w:t>responsibilities</w:t>
      </w:r>
      <w:r w:rsidR="00EA1972" w:rsidRPr="00B873B7">
        <w:rPr>
          <w:rFonts w:ascii="Arial" w:hAnsi="Arial" w:cs="Arial"/>
          <w:sz w:val="24"/>
          <w:szCs w:val="24"/>
        </w:rPr>
        <w:t>, as described in this plan</w:t>
      </w:r>
      <w:r w:rsidRPr="00B873B7">
        <w:rPr>
          <w:rFonts w:ascii="Arial" w:hAnsi="Arial" w:cs="Arial"/>
          <w:sz w:val="24"/>
          <w:szCs w:val="24"/>
        </w:rPr>
        <w:t>.</w:t>
      </w:r>
    </w:p>
    <w:p w:rsidR="006B480F" w:rsidRDefault="006B480F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9"/>
        <w:gridCol w:w="443"/>
        <w:gridCol w:w="2732"/>
      </w:tblGrid>
      <w:tr w:rsidR="0000756C" w:rsidRPr="002367FC" w:rsidTr="002367FC">
        <w:tc>
          <w:tcPr>
            <w:tcW w:w="6858" w:type="dxa"/>
            <w:tcBorders>
              <w:right w:val="nil"/>
            </w:tcBorders>
          </w:tcPr>
          <w:p w:rsidR="00CF1F37" w:rsidRPr="002367FC" w:rsidRDefault="00CF1F37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0756C" w:rsidRPr="002367FC" w:rsidRDefault="0000756C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nil"/>
            </w:tcBorders>
          </w:tcPr>
          <w:p w:rsidR="0000756C" w:rsidRPr="002367FC" w:rsidRDefault="0000756C" w:rsidP="002367FC">
            <w:pPr>
              <w:tabs>
                <w:tab w:val="left" w:pos="270"/>
                <w:tab w:val="center" w:pos="12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0756C" w:rsidRPr="002367FC" w:rsidTr="002367FC">
        <w:tc>
          <w:tcPr>
            <w:tcW w:w="6858" w:type="dxa"/>
            <w:tcBorders>
              <w:right w:val="nil"/>
            </w:tcBorders>
          </w:tcPr>
          <w:p w:rsidR="0000756C" w:rsidRPr="002367FC" w:rsidRDefault="0000756C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 xml:space="preserve">(Safety </w:t>
            </w:r>
            <w:r w:rsidR="00CF1F37" w:rsidRPr="002367FC">
              <w:rPr>
                <w:rFonts w:ascii="Arial" w:hAnsi="Arial" w:cs="Arial"/>
                <w:i/>
              </w:rPr>
              <w:t>C</w:t>
            </w:r>
            <w:r w:rsidR="00E10DAB">
              <w:rPr>
                <w:rFonts w:ascii="Arial" w:hAnsi="Arial" w:cs="Arial"/>
                <w:i/>
              </w:rPr>
              <w:t>oordinator</w:t>
            </w:r>
            <w:r w:rsidRPr="002367FC">
              <w:rPr>
                <w:rFonts w:ascii="Arial" w:hAnsi="Arial" w:cs="Arial"/>
                <w:i/>
              </w:rPr>
              <w:t>)</w:t>
            </w:r>
          </w:p>
          <w:p w:rsidR="0000756C" w:rsidRPr="002367FC" w:rsidRDefault="0000756C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756C" w:rsidRPr="002367FC" w:rsidRDefault="0000756C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0756C" w:rsidRPr="002367FC" w:rsidRDefault="0000756C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00756C" w:rsidRPr="002367FC" w:rsidRDefault="0000756C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(Date)</w:t>
            </w:r>
          </w:p>
          <w:p w:rsidR="0000756C" w:rsidRPr="002367FC" w:rsidRDefault="0000756C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756C" w:rsidRPr="002367FC" w:rsidRDefault="0000756C" w:rsidP="002367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367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367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367FC">
              <w:rPr>
                <w:rFonts w:ascii="Arial" w:hAnsi="Arial" w:cs="Arial"/>
                <w:sz w:val="24"/>
                <w:szCs w:val="24"/>
              </w:rPr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367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F1F37" w:rsidRPr="002367FC" w:rsidTr="002367FC">
        <w:tc>
          <w:tcPr>
            <w:tcW w:w="6858" w:type="dxa"/>
            <w:tcBorders>
              <w:right w:val="nil"/>
            </w:tcBorders>
          </w:tcPr>
          <w:p w:rsidR="00CF1F37" w:rsidRPr="002367FC" w:rsidRDefault="00CF1F37" w:rsidP="00E10DAB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(Alternate Safety Co</w:t>
            </w:r>
            <w:r w:rsidR="00E10DAB">
              <w:rPr>
                <w:rFonts w:ascii="Arial" w:hAnsi="Arial" w:cs="Arial"/>
                <w:i/>
              </w:rPr>
              <w:t>ordinator</w:t>
            </w:r>
            <w:r w:rsidRPr="002367FC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F1F37" w:rsidRPr="002367FC" w:rsidRDefault="00CF1F37" w:rsidP="00236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nil"/>
            </w:tcBorders>
          </w:tcPr>
          <w:p w:rsidR="00CF1F37" w:rsidRPr="002367FC" w:rsidRDefault="00CF1F37" w:rsidP="002367FC">
            <w:pPr>
              <w:jc w:val="center"/>
              <w:rPr>
                <w:rFonts w:ascii="Arial" w:hAnsi="Arial" w:cs="Arial"/>
                <w:i/>
              </w:rPr>
            </w:pPr>
            <w:r w:rsidRPr="002367FC">
              <w:rPr>
                <w:rFonts w:ascii="Arial" w:hAnsi="Arial" w:cs="Arial"/>
                <w:i/>
              </w:rPr>
              <w:t>(Date)</w:t>
            </w:r>
          </w:p>
        </w:tc>
      </w:tr>
    </w:tbl>
    <w:p w:rsidR="00A93601" w:rsidRPr="00F22383" w:rsidRDefault="00D52338" w:rsidP="001E479D">
      <w:pPr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173BD">
        <w:rPr>
          <w:rFonts w:ascii="Arial" w:hAnsi="Arial" w:cs="Arial"/>
          <w:b/>
          <w:sz w:val="24"/>
          <w:szCs w:val="24"/>
        </w:rPr>
        <w:lastRenderedPageBreak/>
        <w:t xml:space="preserve">Emergency </w:t>
      </w:r>
      <w:r w:rsidR="001E479D" w:rsidRPr="00F22383">
        <w:rPr>
          <w:rFonts w:ascii="Arial" w:hAnsi="Arial" w:cs="Arial"/>
          <w:b/>
          <w:sz w:val="22"/>
          <w:szCs w:val="24"/>
        </w:rPr>
        <w:t>Roll Call Sheet</w:t>
      </w:r>
    </w:p>
    <w:p w:rsidR="00492AF4" w:rsidRPr="00F22383" w:rsidRDefault="00492AF4" w:rsidP="001E479D">
      <w:pPr>
        <w:jc w:val="center"/>
        <w:rPr>
          <w:rFonts w:ascii="Arial" w:hAnsi="Arial" w:cs="Arial"/>
          <w:sz w:val="22"/>
          <w:szCs w:val="24"/>
        </w:rPr>
      </w:pPr>
    </w:p>
    <w:p w:rsidR="001E479D" w:rsidRPr="00F22383" w:rsidRDefault="001E479D">
      <w:pPr>
        <w:jc w:val="both"/>
        <w:rPr>
          <w:rFonts w:ascii="Arial" w:hAnsi="Arial" w:cs="Arial"/>
          <w:sz w:val="22"/>
          <w:szCs w:val="24"/>
        </w:rPr>
      </w:pPr>
    </w:p>
    <w:p w:rsidR="00492AF4" w:rsidRPr="00F22383" w:rsidRDefault="00EA1972" w:rsidP="00D21314">
      <w:pPr>
        <w:pBdr>
          <w:bottom w:val="single" w:sz="8" w:space="1" w:color="auto"/>
        </w:pBd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F22383">
        <w:rPr>
          <w:rFonts w:ascii="Arial" w:hAnsi="Arial" w:cs="Arial"/>
          <w:b/>
          <w:sz w:val="22"/>
          <w:szCs w:val="24"/>
        </w:rPr>
        <w:t xml:space="preserve">Office Location: </w:t>
      </w:r>
      <w:r w:rsidRPr="00F22383">
        <w:rPr>
          <w:rFonts w:ascii="Arial" w:hAnsi="Arial" w:cs="Arial"/>
          <w:b/>
          <w:sz w:val="22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 w:rsidRPr="00F22383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0A3C9F" w:rsidRPr="00F22383">
        <w:rPr>
          <w:rFonts w:ascii="Arial" w:hAnsi="Arial" w:cs="Arial"/>
          <w:b/>
          <w:sz w:val="22"/>
          <w:szCs w:val="24"/>
        </w:rPr>
      </w:r>
      <w:r w:rsidRPr="00F22383">
        <w:rPr>
          <w:rFonts w:ascii="Arial" w:hAnsi="Arial" w:cs="Arial"/>
          <w:b/>
          <w:sz w:val="22"/>
          <w:szCs w:val="24"/>
        </w:rPr>
        <w:fldChar w:fldCharType="separate"/>
      </w:r>
      <w:r w:rsidR="007564E0">
        <w:rPr>
          <w:rFonts w:ascii="Arial" w:hAnsi="Arial" w:cs="Arial"/>
          <w:b/>
          <w:sz w:val="22"/>
          <w:szCs w:val="24"/>
        </w:rPr>
        <w:t> </w:t>
      </w:r>
      <w:r w:rsidR="007564E0">
        <w:rPr>
          <w:rFonts w:ascii="Arial" w:hAnsi="Arial" w:cs="Arial"/>
          <w:b/>
          <w:sz w:val="22"/>
          <w:szCs w:val="24"/>
        </w:rPr>
        <w:t> </w:t>
      </w:r>
      <w:r w:rsidR="007564E0">
        <w:rPr>
          <w:rFonts w:ascii="Arial" w:hAnsi="Arial" w:cs="Arial"/>
          <w:b/>
          <w:sz w:val="22"/>
          <w:szCs w:val="24"/>
        </w:rPr>
        <w:t> </w:t>
      </w:r>
      <w:r w:rsidR="007564E0">
        <w:rPr>
          <w:rFonts w:ascii="Arial" w:hAnsi="Arial" w:cs="Arial"/>
          <w:b/>
          <w:sz w:val="22"/>
          <w:szCs w:val="24"/>
        </w:rPr>
        <w:t> </w:t>
      </w:r>
      <w:r w:rsidR="007564E0">
        <w:rPr>
          <w:rFonts w:ascii="Arial" w:hAnsi="Arial" w:cs="Arial"/>
          <w:b/>
          <w:sz w:val="22"/>
          <w:szCs w:val="24"/>
        </w:rPr>
        <w:t> </w:t>
      </w:r>
      <w:r w:rsidRPr="00F22383">
        <w:rPr>
          <w:rFonts w:ascii="Arial" w:hAnsi="Arial" w:cs="Arial"/>
          <w:b/>
          <w:sz w:val="22"/>
          <w:szCs w:val="24"/>
        </w:rPr>
        <w:fldChar w:fldCharType="end"/>
      </w:r>
      <w:bookmarkEnd w:id="15"/>
    </w:p>
    <w:p w:rsidR="00D21314" w:rsidRPr="00F22383" w:rsidRDefault="00D21314">
      <w:pPr>
        <w:jc w:val="both"/>
        <w:rPr>
          <w:rFonts w:ascii="Arial" w:hAnsi="Arial" w:cs="Arial"/>
          <w:sz w:val="22"/>
          <w:szCs w:val="24"/>
          <w:u w:val="single"/>
        </w:rPr>
      </w:pPr>
    </w:p>
    <w:p w:rsidR="00D21314" w:rsidRPr="00F22383" w:rsidRDefault="00D21314">
      <w:pPr>
        <w:jc w:val="both"/>
        <w:rPr>
          <w:rFonts w:ascii="Arial" w:hAnsi="Arial" w:cs="Arial"/>
          <w:sz w:val="22"/>
          <w:szCs w:val="24"/>
          <w:u w:val="single"/>
        </w:rPr>
      </w:pPr>
    </w:p>
    <w:p w:rsidR="001E479D" w:rsidRPr="00F22383" w:rsidRDefault="00E10DA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Safety Coordinator</w:t>
      </w:r>
      <w:r w:rsidR="00497C4E">
        <w:rPr>
          <w:rFonts w:ascii="Arial" w:hAnsi="Arial" w:cs="Arial"/>
          <w:sz w:val="22"/>
          <w:szCs w:val="24"/>
        </w:rPr>
        <w:t xml:space="preserve"> is </w:t>
      </w:r>
      <w:r w:rsidR="00424331" w:rsidRPr="00F22383">
        <w:rPr>
          <w:rFonts w:ascii="Arial" w:hAnsi="Arial" w:cs="Arial"/>
          <w:sz w:val="22"/>
          <w:szCs w:val="24"/>
        </w:rPr>
        <w:t>responsible for</w:t>
      </w:r>
      <w:r w:rsidR="00492AF4" w:rsidRPr="00F22383">
        <w:rPr>
          <w:rFonts w:ascii="Arial" w:hAnsi="Arial" w:cs="Arial"/>
          <w:sz w:val="22"/>
          <w:szCs w:val="24"/>
        </w:rPr>
        <w:t xml:space="preserve"> maintaini</w:t>
      </w:r>
      <w:r>
        <w:rPr>
          <w:rFonts w:ascii="Arial" w:hAnsi="Arial" w:cs="Arial"/>
          <w:sz w:val="22"/>
          <w:szCs w:val="24"/>
        </w:rPr>
        <w:t>ng a current list of personnel at</w:t>
      </w:r>
      <w:r w:rsidR="00492AF4" w:rsidRPr="00F22383">
        <w:rPr>
          <w:rFonts w:ascii="Arial" w:hAnsi="Arial" w:cs="Arial"/>
          <w:sz w:val="22"/>
          <w:szCs w:val="24"/>
        </w:rPr>
        <w:t xml:space="preserve"> the </w:t>
      </w:r>
      <w:r>
        <w:rPr>
          <w:rFonts w:ascii="Arial" w:hAnsi="Arial" w:cs="Arial"/>
          <w:sz w:val="22"/>
          <w:szCs w:val="24"/>
        </w:rPr>
        <w:t>facili</w:t>
      </w:r>
      <w:r w:rsidR="00492AF4" w:rsidRPr="00F22383">
        <w:rPr>
          <w:rFonts w:ascii="Arial" w:hAnsi="Arial" w:cs="Arial"/>
          <w:sz w:val="22"/>
          <w:szCs w:val="24"/>
        </w:rPr>
        <w:t>t</w:t>
      </w:r>
      <w:r>
        <w:rPr>
          <w:rFonts w:ascii="Arial" w:hAnsi="Arial" w:cs="Arial"/>
          <w:sz w:val="22"/>
          <w:szCs w:val="24"/>
        </w:rPr>
        <w:t>y</w:t>
      </w:r>
      <w:r w:rsidR="00492AF4" w:rsidRPr="00F22383">
        <w:rPr>
          <w:rFonts w:ascii="Arial" w:hAnsi="Arial" w:cs="Arial"/>
          <w:sz w:val="22"/>
          <w:szCs w:val="24"/>
        </w:rPr>
        <w:t xml:space="preserve"> on this form, retrieving this form during an emergency, and tracking where people are during </w:t>
      </w:r>
      <w:r>
        <w:rPr>
          <w:rFonts w:ascii="Arial" w:hAnsi="Arial" w:cs="Arial"/>
          <w:sz w:val="22"/>
          <w:szCs w:val="24"/>
        </w:rPr>
        <w:t>an</w:t>
      </w:r>
      <w:r w:rsidR="00492AF4" w:rsidRPr="00F22383">
        <w:rPr>
          <w:rFonts w:ascii="Arial" w:hAnsi="Arial" w:cs="Arial"/>
          <w:sz w:val="22"/>
          <w:szCs w:val="24"/>
        </w:rPr>
        <w:t xml:space="preserve"> emergency.</w:t>
      </w:r>
    </w:p>
    <w:p w:rsidR="00492AF4" w:rsidRPr="00B873B7" w:rsidRDefault="00492AF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861"/>
        <w:gridCol w:w="1986"/>
        <w:gridCol w:w="3329"/>
      </w:tblGrid>
      <w:tr w:rsidR="00424331" w:rsidRPr="002367FC" w:rsidTr="002367FC"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424331" w:rsidRPr="00F22383" w:rsidRDefault="00424331" w:rsidP="002367FC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22383">
              <w:rPr>
                <w:rFonts w:ascii="Arial" w:hAnsi="Arial" w:cs="Arial"/>
                <w:b/>
                <w:sz w:val="22"/>
                <w:szCs w:val="24"/>
              </w:rPr>
              <w:t>Name</w:t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424331" w:rsidRPr="00F22383" w:rsidRDefault="00424331" w:rsidP="002367FC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22383">
              <w:rPr>
                <w:rFonts w:ascii="Arial" w:hAnsi="Arial" w:cs="Arial"/>
                <w:b/>
                <w:sz w:val="22"/>
                <w:szCs w:val="24"/>
              </w:rPr>
              <w:t>Phone</w:t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72F33" w:rsidRPr="00F22383" w:rsidRDefault="00424331" w:rsidP="002367FC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22383">
              <w:rPr>
                <w:rFonts w:ascii="Arial" w:hAnsi="Arial" w:cs="Arial"/>
                <w:b/>
                <w:sz w:val="22"/>
                <w:szCs w:val="24"/>
              </w:rPr>
              <w:t>Pager</w:t>
            </w:r>
            <w:r w:rsidR="00072F33" w:rsidRPr="00F22383">
              <w:rPr>
                <w:rFonts w:ascii="Arial" w:hAnsi="Arial" w:cs="Arial"/>
                <w:b/>
                <w:sz w:val="22"/>
                <w:szCs w:val="24"/>
              </w:rPr>
              <w:t>/Cell</w:t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424331" w:rsidRPr="00F22383" w:rsidRDefault="00424331" w:rsidP="002367FC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F22383">
              <w:rPr>
                <w:rFonts w:ascii="Arial" w:hAnsi="Arial" w:cs="Arial"/>
                <w:b/>
                <w:sz w:val="22"/>
                <w:szCs w:val="24"/>
              </w:rPr>
              <w:t>Status o</w:t>
            </w:r>
            <w:r w:rsidR="00EA1972" w:rsidRPr="00F22383">
              <w:rPr>
                <w:rFonts w:ascii="Arial" w:hAnsi="Arial" w:cs="Arial"/>
                <w:b/>
                <w:sz w:val="22"/>
                <w:szCs w:val="24"/>
              </w:rPr>
              <w:t>r</w:t>
            </w:r>
            <w:r w:rsidRPr="00F22383">
              <w:rPr>
                <w:rFonts w:ascii="Arial" w:hAnsi="Arial" w:cs="Arial"/>
                <w:b/>
                <w:sz w:val="22"/>
                <w:szCs w:val="24"/>
              </w:rPr>
              <w:t xml:space="preserve"> Location</w:t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3B077B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3B077B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3B077B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3B077B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3B077B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3B077B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3B077B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3B077B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="003B077B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A553BC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="00A553BC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0A3C9F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3C9F" w:rsidRPr="002367FC" w:rsidTr="002367FC">
        <w:trPr>
          <w:trHeight w:val="360"/>
        </w:trPr>
        <w:tc>
          <w:tcPr>
            <w:tcW w:w="261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7564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="007564E0">
              <w:rPr>
                <w:rFonts w:ascii="Arial" w:hAnsi="Arial" w:cs="Arial"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2367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tcMar>
              <w:top w:w="130" w:type="dxa"/>
              <w:left w:w="115" w:type="dxa"/>
              <w:right w:w="115" w:type="dxa"/>
            </w:tcMar>
            <w:vAlign w:val="bottom"/>
          </w:tcPr>
          <w:p w:rsidR="000A3C9F" w:rsidRPr="00EB6776" w:rsidRDefault="000A3C9F" w:rsidP="000A3C9F">
            <w:pPr>
              <w:rPr>
                <w:rFonts w:ascii="Arial" w:hAnsi="Arial" w:cs="Arial"/>
                <w:sz w:val="22"/>
                <w:szCs w:val="22"/>
              </w:rPr>
            </w:pPr>
            <w:r w:rsidRPr="00EB6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B67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B6776">
              <w:rPr>
                <w:rFonts w:ascii="Arial" w:hAnsi="Arial" w:cs="Arial"/>
                <w:sz w:val="22"/>
                <w:szCs w:val="22"/>
              </w:rPr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0756C" w:rsidRPr="00B873B7" w:rsidRDefault="0000756C" w:rsidP="000A3C9F">
      <w:pPr>
        <w:jc w:val="both"/>
        <w:rPr>
          <w:rFonts w:ascii="Arial" w:hAnsi="Arial" w:cs="Arial"/>
          <w:sz w:val="24"/>
          <w:szCs w:val="24"/>
        </w:rPr>
      </w:pPr>
    </w:p>
    <w:sectPr w:rsidR="0000756C" w:rsidRPr="00B873B7" w:rsidSect="00963892">
      <w:footerReference w:type="default" r:id="rId10"/>
      <w:pgSz w:w="12240" w:h="15840"/>
      <w:pgMar w:top="1008" w:right="1296" w:bottom="1152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0D0" w:rsidRDefault="00AA10D0">
      <w:r>
        <w:separator/>
      </w:r>
    </w:p>
  </w:endnote>
  <w:endnote w:type="continuationSeparator" w:id="0">
    <w:p w:rsidR="00AA10D0" w:rsidRDefault="00AA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A4" w:rsidRPr="00680B2D" w:rsidRDefault="00AA76DC" w:rsidP="00680B2D">
    <w:pPr>
      <w:pStyle w:val="Subtitle"/>
      <w:jc w:val="left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 xml:space="preserve">ANR EH&amp;S </w:t>
    </w:r>
    <w:r w:rsidR="00A173BD">
      <w:rPr>
        <w:rFonts w:ascii="Arial" w:hAnsi="Arial" w:cs="Arial"/>
        <w:b w:val="0"/>
        <w:sz w:val="18"/>
        <w:szCs w:val="18"/>
      </w:rPr>
      <w:t>R</w:t>
    </w:r>
    <w:r w:rsidR="003922A4" w:rsidRPr="00680B2D">
      <w:rPr>
        <w:rFonts w:ascii="Arial" w:hAnsi="Arial" w:cs="Arial"/>
        <w:b w:val="0"/>
        <w:sz w:val="18"/>
        <w:szCs w:val="18"/>
      </w:rPr>
      <w:t xml:space="preserve">evised </w:t>
    </w:r>
    <w:r w:rsidR="008C2951">
      <w:rPr>
        <w:rFonts w:ascii="Arial" w:hAnsi="Arial" w:cs="Arial"/>
        <w:b w:val="0"/>
        <w:sz w:val="18"/>
        <w:szCs w:val="18"/>
      </w:rPr>
      <w:t>07/2010</w:t>
    </w:r>
    <w:r w:rsidR="003922A4" w:rsidRPr="00680B2D">
      <w:rPr>
        <w:rFonts w:ascii="Arial" w:hAnsi="Arial" w:cs="Arial"/>
        <w:b w:val="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A4" w:rsidRPr="006B480F" w:rsidRDefault="003922A4">
    <w:pPr>
      <w:pStyle w:val="Footer"/>
      <w:ind w:right="360"/>
      <w:rPr>
        <w:rFonts w:ascii="Arial" w:hAnsi="Arial" w:cs="Arial"/>
        <w:sz w:val="24"/>
        <w:szCs w:val="24"/>
      </w:rPr>
    </w:pPr>
  </w:p>
  <w:p w:rsidR="003922A4" w:rsidRPr="00CF1F37" w:rsidRDefault="00A173BD" w:rsidP="006B480F">
    <w:pPr>
      <w:pStyle w:val="Footer"/>
      <w:tabs>
        <w:tab w:val="clear" w:pos="4320"/>
        <w:tab w:val="clear" w:pos="8640"/>
        <w:tab w:val="right" w:pos="9900"/>
      </w:tabs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Emergency</w:t>
    </w:r>
    <w:r w:rsidR="003922A4" w:rsidRPr="00CF1F3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Action &amp; Fire Prevention</w:t>
    </w:r>
    <w:r w:rsidR="003922A4" w:rsidRPr="00CF1F37">
      <w:rPr>
        <w:rFonts w:ascii="Arial" w:hAnsi="Arial" w:cs="Arial"/>
        <w:sz w:val="18"/>
        <w:szCs w:val="18"/>
      </w:rPr>
      <w:t xml:space="preserve"> Plan</w:t>
    </w:r>
    <w:r>
      <w:rPr>
        <w:rFonts w:ascii="Arial" w:hAnsi="Arial" w:cs="Arial"/>
        <w:sz w:val="18"/>
        <w:szCs w:val="18"/>
      </w:rPr>
      <w:t xml:space="preserve"> (EAFPP)</w:t>
    </w:r>
    <w:r w:rsidR="003922A4" w:rsidRPr="00CF1F37">
      <w:rPr>
        <w:rFonts w:ascii="Arial" w:hAnsi="Arial" w:cs="Arial"/>
        <w:sz w:val="18"/>
        <w:szCs w:val="18"/>
      </w:rPr>
      <w:tab/>
      <w:t xml:space="preserve">Page </w:t>
    </w:r>
    <w:r w:rsidR="003922A4" w:rsidRPr="00CF1F37">
      <w:rPr>
        <w:rStyle w:val="PageNumber"/>
        <w:rFonts w:ascii="Arial" w:hAnsi="Arial" w:cs="Arial"/>
        <w:sz w:val="18"/>
        <w:szCs w:val="18"/>
      </w:rPr>
      <w:fldChar w:fldCharType="begin"/>
    </w:r>
    <w:r w:rsidR="003922A4" w:rsidRPr="00CF1F3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922A4" w:rsidRPr="00CF1F37">
      <w:rPr>
        <w:rStyle w:val="PageNumber"/>
        <w:rFonts w:ascii="Arial" w:hAnsi="Arial" w:cs="Arial"/>
        <w:sz w:val="18"/>
        <w:szCs w:val="18"/>
      </w:rPr>
      <w:fldChar w:fldCharType="separate"/>
    </w:r>
    <w:r w:rsidR="007564E0">
      <w:rPr>
        <w:rStyle w:val="PageNumber"/>
        <w:rFonts w:ascii="Arial" w:hAnsi="Arial" w:cs="Arial"/>
        <w:noProof/>
        <w:sz w:val="18"/>
        <w:szCs w:val="18"/>
      </w:rPr>
      <w:t>6</w:t>
    </w:r>
    <w:r w:rsidR="003922A4" w:rsidRPr="00CF1F37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0D0" w:rsidRDefault="00AA10D0">
      <w:r>
        <w:separator/>
      </w:r>
    </w:p>
  </w:footnote>
  <w:footnote w:type="continuationSeparator" w:id="0">
    <w:p w:rsidR="00AA10D0" w:rsidRDefault="00AA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276"/>
    <w:multiLevelType w:val="hybridMultilevel"/>
    <w:tmpl w:val="ED08D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B49EC"/>
    <w:multiLevelType w:val="hybridMultilevel"/>
    <w:tmpl w:val="2B5CC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363C0"/>
    <w:multiLevelType w:val="hybridMultilevel"/>
    <w:tmpl w:val="5BD6B1C4"/>
    <w:lvl w:ilvl="0" w:tplc="3F6C9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4CF5"/>
    <w:multiLevelType w:val="hybridMultilevel"/>
    <w:tmpl w:val="B420E2B4"/>
    <w:lvl w:ilvl="0" w:tplc="BB4003D4">
      <w:start w:val="9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0300"/>
    <w:multiLevelType w:val="hybridMultilevel"/>
    <w:tmpl w:val="86FE5850"/>
    <w:lvl w:ilvl="0" w:tplc="EDE4FA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E3B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0D96BB3"/>
    <w:multiLevelType w:val="hybridMultilevel"/>
    <w:tmpl w:val="25F0C306"/>
    <w:lvl w:ilvl="0" w:tplc="4DDA084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8200B"/>
    <w:multiLevelType w:val="hybridMultilevel"/>
    <w:tmpl w:val="D7F2F190"/>
    <w:lvl w:ilvl="0" w:tplc="8D7AFFB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5082"/>
    <w:multiLevelType w:val="hybridMultilevel"/>
    <w:tmpl w:val="A6664A06"/>
    <w:lvl w:ilvl="0" w:tplc="28BC04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C5B3B"/>
    <w:multiLevelType w:val="hybridMultilevel"/>
    <w:tmpl w:val="24F0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A7663"/>
    <w:multiLevelType w:val="hybridMultilevel"/>
    <w:tmpl w:val="A84AC12E"/>
    <w:lvl w:ilvl="0" w:tplc="73C605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AA3210"/>
    <w:multiLevelType w:val="hybridMultilevel"/>
    <w:tmpl w:val="5FF2245E"/>
    <w:lvl w:ilvl="0" w:tplc="9CF6FB9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CCA6775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74123"/>
    <w:multiLevelType w:val="hybridMultilevel"/>
    <w:tmpl w:val="CA629F22"/>
    <w:lvl w:ilvl="0" w:tplc="808CE0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C7923"/>
    <w:multiLevelType w:val="hybridMultilevel"/>
    <w:tmpl w:val="299E1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2D1FC3"/>
    <w:multiLevelType w:val="hybridMultilevel"/>
    <w:tmpl w:val="2A904626"/>
    <w:lvl w:ilvl="0" w:tplc="819A7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1345E"/>
    <w:multiLevelType w:val="hybridMultilevel"/>
    <w:tmpl w:val="8DFC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96126"/>
    <w:multiLevelType w:val="hybridMultilevel"/>
    <w:tmpl w:val="744030B4"/>
    <w:lvl w:ilvl="0" w:tplc="BB4003D4">
      <w:start w:val="9"/>
      <w:numFmt w:val="upperRoman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445641"/>
    <w:multiLevelType w:val="hybridMultilevel"/>
    <w:tmpl w:val="7CD6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C61D6"/>
    <w:multiLevelType w:val="singleLevel"/>
    <w:tmpl w:val="307A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31909DD"/>
    <w:multiLevelType w:val="hybridMultilevel"/>
    <w:tmpl w:val="3CB0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5179B"/>
    <w:multiLevelType w:val="hybridMultilevel"/>
    <w:tmpl w:val="C0B8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83515"/>
    <w:multiLevelType w:val="hybridMultilevel"/>
    <w:tmpl w:val="A614FBEC"/>
    <w:lvl w:ilvl="0" w:tplc="EDE4F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B769C20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47034"/>
    <w:multiLevelType w:val="hybridMultilevel"/>
    <w:tmpl w:val="994C94E6"/>
    <w:lvl w:ilvl="0" w:tplc="EDE4FA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6A31"/>
    <w:multiLevelType w:val="hybridMultilevel"/>
    <w:tmpl w:val="51D00202"/>
    <w:lvl w:ilvl="0" w:tplc="B3229F98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"/>
  </w:num>
  <w:num w:numId="5">
    <w:abstractNumId w:val="17"/>
  </w:num>
  <w:num w:numId="6">
    <w:abstractNumId w:val="15"/>
  </w:num>
  <w:num w:numId="7">
    <w:abstractNumId w:val="19"/>
  </w:num>
  <w:num w:numId="8">
    <w:abstractNumId w:val="20"/>
  </w:num>
  <w:num w:numId="9">
    <w:abstractNumId w:val="9"/>
  </w:num>
  <w:num w:numId="10">
    <w:abstractNumId w:val="0"/>
  </w:num>
  <w:num w:numId="11">
    <w:abstractNumId w:val="11"/>
  </w:num>
  <w:num w:numId="12">
    <w:abstractNumId w:val="21"/>
  </w:num>
  <w:num w:numId="13">
    <w:abstractNumId w:val="2"/>
  </w:num>
  <w:num w:numId="14">
    <w:abstractNumId w:val="13"/>
  </w:num>
  <w:num w:numId="15">
    <w:abstractNumId w:val="14"/>
  </w:num>
  <w:num w:numId="16">
    <w:abstractNumId w:val="7"/>
  </w:num>
  <w:num w:numId="17">
    <w:abstractNumId w:val="22"/>
  </w:num>
  <w:num w:numId="18">
    <w:abstractNumId w:val="23"/>
  </w:num>
  <w:num w:numId="19">
    <w:abstractNumId w:val="6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12"/>
    <w:rsid w:val="00000564"/>
    <w:rsid w:val="0000756C"/>
    <w:rsid w:val="00007EA0"/>
    <w:rsid w:val="000128DB"/>
    <w:rsid w:val="00020672"/>
    <w:rsid w:val="00042B7B"/>
    <w:rsid w:val="0005376F"/>
    <w:rsid w:val="00072F33"/>
    <w:rsid w:val="00077EEE"/>
    <w:rsid w:val="00086187"/>
    <w:rsid w:val="000A3C9F"/>
    <w:rsid w:val="000B041F"/>
    <w:rsid w:val="000E1D17"/>
    <w:rsid w:val="000F1FFA"/>
    <w:rsid w:val="00104874"/>
    <w:rsid w:val="00116AD4"/>
    <w:rsid w:val="00176028"/>
    <w:rsid w:val="0017607C"/>
    <w:rsid w:val="001763AA"/>
    <w:rsid w:val="00185940"/>
    <w:rsid w:val="001937F6"/>
    <w:rsid w:val="001E39DC"/>
    <w:rsid w:val="001E479D"/>
    <w:rsid w:val="001E4F06"/>
    <w:rsid w:val="002156EC"/>
    <w:rsid w:val="002345B4"/>
    <w:rsid w:val="002367FC"/>
    <w:rsid w:val="00256552"/>
    <w:rsid w:val="002B1C67"/>
    <w:rsid w:val="002B6B6E"/>
    <w:rsid w:val="002C19D2"/>
    <w:rsid w:val="002C2292"/>
    <w:rsid w:val="00302096"/>
    <w:rsid w:val="0030213C"/>
    <w:rsid w:val="0031621F"/>
    <w:rsid w:val="00336F17"/>
    <w:rsid w:val="0034751D"/>
    <w:rsid w:val="00372193"/>
    <w:rsid w:val="003922A4"/>
    <w:rsid w:val="00395595"/>
    <w:rsid w:val="003B077B"/>
    <w:rsid w:val="003C6C7E"/>
    <w:rsid w:val="003D5646"/>
    <w:rsid w:val="003E2595"/>
    <w:rsid w:val="00402374"/>
    <w:rsid w:val="00416940"/>
    <w:rsid w:val="00424331"/>
    <w:rsid w:val="00430C87"/>
    <w:rsid w:val="004445AF"/>
    <w:rsid w:val="004655AB"/>
    <w:rsid w:val="00481C1F"/>
    <w:rsid w:val="00482ABB"/>
    <w:rsid w:val="00492AF4"/>
    <w:rsid w:val="00494D7D"/>
    <w:rsid w:val="00497C4E"/>
    <w:rsid w:val="004D6A5D"/>
    <w:rsid w:val="005029BC"/>
    <w:rsid w:val="005167FD"/>
    <w:rsid w:val="00542FC2"/>
    <w:rsid w:val="00564612"/>
    <w:rsid w:val="00571878"/>
    <w:rsid w:val="00572BB0"/>
    <w:rsid w:val="00572FC8"/>
    <w:rsid w:val="0059453A"/>
    <w:rsid w:val="005B092A"/>
    <w:rsid w:val="005C09AA"/>
    <w:rsid w:val="005E2887"/>
    <w:rsid w:val="005F3E2E"/>
    <w:rsid w:val="0060459F"/>
    <w:rsid w:val="006057EE"/>
    <w:rsid w:val="00621539"/>
    <w:rsid w:val="006276C1"/>
    <w:rsid w:val="00661AE4"/>
    <w:rsid w:val="00671F57"/>
    <w:rsid w:val="00680B2D"/>
    <w:rsid w:val="006A1FB5"/>
    <w:rsid w:val="006A6D5E"/>
    <w:rsid w:val="006B1B3A"/>
    <w:rsid w:val="006B480F"/>
    <w:rsid w:val="006D0B8E"/>
    <w:rsid w:val="006E093F"/>
    <w:rsid w:val="006F02E7"/>
    <w:rsid w:val="006F6D06"/>
    <w:rsid w:val="00706711"/>
    <w:rsid w:val="00724659"/>
    <w:rsid w:val="00743081"/>
    <w:rsid w:val="00744B88"/>
    <w:rsid w:val="007564E0"/>
    <w:rsid w:val="00760A59"/>
    <w:rsid w:val="00762AE7"/>
    <w:rsid w:val="007B2DF8"/>
    <w:rsid w:val="007B5832"/>
    <w:rsid w:val="007C5E5C"/>
    <w:rsid w:val="007D316E"/>
    <w:rsid w:val="007E5FC0"/>
    <w:rsid w:val="007E73EB"/>
    <w:rsid w:val="007F4474"/>
    <w:rsid w:val="00811284"/>
    <w:rsid w:val="008131D0"/>
    <w:rsid w:val="00834A08"/>
    <w:rsid w:val="0085398B"/>
    <w:rsid w:val="0086353B"/>
    <w:rsid w:val="00873E55"/>
    <w:rsid w:val="0089165B"/>
    <w:rsid w:val="008C2951"/>
    <w:rsid w:val="00916AFC"/>
    <w:rsid w:val="00922550"/>
    <w:rsid w:val="009319D7"/>
    <w:rsid w:val="00963892"/>
    <w:rsid w:val="0099217A"/>
    <w:rsid w:val="009A4B5A"/>
    <w:rsid w:val="009C2023"/>
    <w:rsid w:val="009C308C"/>
    <w:rsid w:val="009D54CC"/>
    <w:rsid w:val="009D6646"/>
    <w:rsid w:val="009E0AE4"/>
    <w:rsid w:val="009E4AE9"/>
    <w:rsid w:val="009F463E"/>
    <w:rsid w:val="009F6372"/>
    <w:rsid w:val="00A12F03"/>
    <w:rsid w:val="00A173BD"/>
    <w:rsid w:val="00A17A89"/>
    <w:rsid w:val="00A46CAC"/>
    <w:rsid w:val="00A553BC"/>
    <w:rsid w:val="00A556A3"/>
    <w:rsid w:val="00A80CBC"/>
    <w:rsid w:val="00A82580"/>
    <w:rsid w:val="00A84FD7"/>
    <w:rsid w:val="00A93601"/>
    <w:rsid w:val="00AA10D0"/>
    <w:rsid w:val="00AA76DC"/>
    <w:rsid w:val="00AB07EE"/>
    <w:rsid w:val="00AD4460"/>
    <w:rsid w:val="00AD502C"/>
    <w:rsid w:val="00AE72F3"/>
    <w:rsid w:val="00B05690"/>
    <w:rsid w:val="00B60717"/>
    <w:rsid w:val="00B6344F"/>
    <w:rsid w:val="00B873B7"/>
    <w:rsid w:val="00BA0B73"/>
    <w:rsid w:val="00BA2300"/>
    <w:rsid w:val="00BA5DCA"/>
    <w:rsid w:val="00BD7B7D"/>
    <w:rsid w:val="00C122CF"/>
    <w:rsid w:val="00C3655E"/>
    <w:rsid w:val="00C44CF8"/>
    <w:rsid w:val="00C46569"/>
    <w:rsid w:val="00C94D06"/>
    <w:rsid w:val="00C9724D"/>
    <w:rsid w:val="00CB094A"/>
    <w:rsid w:val="00CB0F50"/>
    <w:rsid w:val="00CE1B9D"/>
    <w:rsid w:val="00CE2C43"/>
    <w:rsid w:val="00CF1F37"/>
    <w:rsid w:val="00D04EAE"/>
    <w:rsid w:val="00D15684"/>
    <w:rsid w:val="00D21314"/>
    <w:rsid w:val="00D35010"/>
    <w:rsid w:val="00D47807"/>
    <w:rsid w:val="00D52338"/>
    <w:rsid w:val="00D7350B"/>
    <w:rsid w:val="00DA2B77"/>
    <w:rsid w:val="00DC4135"/>
    <w:rsid w:val="00E10DAB"/>
    <w:rsid w:val="00E2538E"/>
    <w:rsid w:val="00E50B98"/>
    <w:rsid w:val="00E8328E"/>
    <w:rsid w:val="00E8336B"/>
    <w:rsid w:val="00E929F5"/>
    <w:rsid w:val="00E953B6"/>
    <w:rsid w:val="00EA1972"/>
    <w:rsid w:val="00EB6776"/>
    <w:rsid w:val="00EC739E"/>
    <w:rsid w:val="00EF1667"/>
    <w:rsid w:val="00F137F0"/>
    <w:rsid w:val="00F22038"/>
    <w:rsid w:val="00F22383"/>
    <w:rsid w:val="00F33D69"/>
    <w:rsid w:val="00F62E7B"/>
    <w:rsid w:val="00FB0349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2B5A6-2BEC-442C-806A-BC74CA89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2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A3C9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680B2D"/>
    <w:pPr>
      <w:jc w:val="center"/>
    </w:pPr>
    <w:rPr>
      <w:b/>
      <w:sz w:val="22"/>
    </w:rPr>
  </w:style>
  <w:style w:type="character" w:styleId="BookTitle">
    <w:name w:val="Book Title"/>
    <w:uiPriority w:val="33"/>
    <w:qFormat/>
    <w:rsid w:val="000128DB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128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el2">
    <w:name w:val="level2"/>
    <w:basedOn w:val="Normal"/>
    <w:rsid w:val="006276C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4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0ABF-F75C-4F7E-8BE5-DAD8A8FE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</vt:lpstr>
    </vt:vector>
  </TitlesOfParts>
  <Company>Dell Computer Corporation</Company>
  <LinksUpToDate>false</LinksUpToDate>
  <CharactersWithSpaces>16036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</dc:title>
  <dc:subject/>
  <dc:creator>Preferred Customer</dc:creator>
  <cp:keywords/>
  <cp:lastModifiedBy>Duwon Choi</cp:lastModifiedBy>
  <cp:revision>2</cp:revision>
  <cp:lastPrinted>2010-08-26T17:13:00Z</cp:lastPrinted>
  <dcterms:created xsi:type="dcterms:W3CDTF">2024-02-01T17:15:00Z</dcterms:created>
  <dcterms:modified xsi:type="dcterms:W3CDTF">2024-02-01T17:15:00Z</dcterms:modified>
</cp:coreProperties>
</file>